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7E" w:rsidRPr="0084696E" w:rsidRDefault="00736733" w:rsidP="00AD7F80">
      <w:pPr>
        <w:rPr>
          <w:rFonts w:ascii="Times New Roman" w:hAnsi="Times New Roman" w:cs="Times New Roman"/>
          <w:sz w:val="22"/>
          <w:szCs w:val="22"/>
          <w:lang w:val="en-GB"/>
        </w:rPr>
      </w:pPr>
      <w:r w:rsidRPr="0084696E">
        <w:rPr>
          <w:rFonts w:ascii="Times New Roman" w:hAnsi="Times New Roman" w:cs="Times New Roman"/>
          <w:noProof/>
          <w:sz w:val="22"/>
          <w:szCs w:val="22"/>
        </w:rPr>
        <w:drawing>
          <wp:inline distT="0" distB="0" distL="0" distR="0">
            <wp:extent cx="5943600" cy="5943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594360"/>
                    </a:xfrm>
                    <a:prstGeom prst="rect">
                      <a:avLst/>
                    </a:prstGeom>
                    <a:noFill/>
                    <a:ln w="9525">
                      <a:noFill/>
                      <a:miter lim="800000"/>
                      <a:headEnd/>
                      <a:tailEnd/>
                    </a:ln>
                  </pic:spPr>
                </pic:pic>
              </a:graphicData>
            </a:graphic>
          </wp:inline>
        </w:drawing>
      </w:r>
    </w:p>
    <w:p w:rsidR="00736733" w:rsidRPr="0084696E" w:rsidRDefault="00736733" w:rsidP="00AD7F80">
      <w:pPr>
        <w:rPr>
          <w:rFonts w:ascii="Times New Roman" w:hAnsi="Times New Roman" w:cs="Times New Roman"/>
          <w:b/>
          <w:sz w:val="22"/>
          <w:szCs w:val="22"/>
          <w:lang w:val="en-GB"/>
        </w:rPr>
      </w:pPr>
    </w:p>
    <w:p w:rsidR="00736733" w:rsidRPr="0084696E" w:rsidRDefault="00736733" w:rsidP="00AD7F80">
      <w:pPr>
        <w:rPr>
          <w:rFonts w:ascii="Times New Roman" w:hAnsi="Times New Roman" w:cs="Times New Roman"/>
          <w:b/>
          <w:sz w:val="22"/>
          <w:szCs w:val="22"/>
          <w:lang w:val="en-GB"/>
        </w:rPr>
      </w:pPr>
      <w:r w:rsidRPr="0084696E">
        <w:rPr>
          <w:rFonts w:ascii="Times New Roman" w:hAnsi="Times New Roman" w:cs="Times New Roman"/>
          <w:b/>
          <w:sz w:val="22"/>
          <w:szCs w:val="22"/>
          <w:lang w:val="en-GB"/>
        </w:rPr>
        <w:t>Corresponding/Presenting Author:</w:t>
      </w:r>
    </w:p>
    <w:p w:rsidR="00736733" w:rsidRPr="0084696E" w:rsidRDefault="00736733" w:rsidP="00AD7F80">
      <w:pPr>
        <w:rPr>
          <w:rFonts w:ascii="Times New Roman" w:hAnsi="Times New Roman" w:cs="Times New Roman"/>
          <w:sz w:val="22"/>
          <w:szCs w:val="22"/>
          <w:lang w:val="en-GB"/>
        </w:rPr>
      </w:pPr>
      <w:r w:rsidRPr="0084696E">
        <w:rPr>
          <w:rFonts w:ascii="Times New Roman" w:hAnsi="Times New Roman" w:cs="Times New Roman"/>
          <w:i/>
          <w:noProof/>
          <w:sz w:val="22"/>
          <w:szCs w:val="22"/>
        </w:rPr>
        <w:drawing>
          <wp:inline distT="0" distB="0" distL="0" distR="0">
            <wp:extent cx="866775" cy="876300"/>
            <wp:effectExtent l="19050" t="0" r="9525" b="0"/>
            <wp:docPr id="4" name="Picture 4" descr="Dr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V"/>
                    <pic:cNvPicPr>
                      <a:picLocks noChangeAspect="1" noChangeArrowheads="1"/>
                    </pic:cNvPicPr>
                  </pic:nvPicPr>
                  <pic:blipFill>
                    <a:blip r:embed="rId9"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736733" w:rsidRPr="0084696E" w:rsidRDefault="00736733" w:rsidP="00AD7F80">
      <w:pPr>
        <w:rPr>
          <w:rFonts w:ascii="Times New Roman" w:hAnsi="Times New Roman" w:cs="Times New Roman"/>
          <w:sz w:val="22"/>
          <w:szCs w:val="22"/>
          <w:lang w:val="en-GB"/>
        </w:rPr>
      </w:pPr>
    </w:p>
    <w:p w:rsidR="00736733" w:rsidRPr="0084696E" w:rsidRDefault="00736733"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 xml:space="preserve">Dr V. BASIL HANS MA., </w:t>
      </w:r>
      <w:proofErr w:type="spellStart"/>
      <w:r w:rsidRPr="0084696E">
        <w:rPr>
          <w:rFonts w:ascii="Times New Roman" w:hAnsi="Times New Roman" w:cs="Times New Roman"/>
          <w:sz w:val="22"/>
          <w:szCs w:val="22"/>
          <w:lang w:val="en-GB"/>
        </w:rPr>
        <w:t>M.Phil</w:t>
      </w:r>
      <w:proofErr w:type="spellEnd"/>
      <w:r w:rsidRPr="0084696E">
        <w:rPr>
          <w:rFonts w:ascii="Times New Roman" w:hAnsi="Times New Roman" w:cs="Times New Roman"/>
          <w:sz w:val="22"/>
          <w:szCs w:val="22"/>
          <w:lang w:val="en-GB"/>
        </w:rPr>
        <w:t>, PhD</w:t>
      </w:r>
    </w:p>
    <w:p w:rsidR="00736733" w:rsidRPr="0084696E" w:rsidRDefault="00736733"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Associate Professor of Economics</w:t>
      </w:r>
    </w:p>
    <w:p w:rsidR="00736733" w:rsidRPr="0084696E" w:rsidRDefault="00736733" w:rsidP="00AD7F80">
      <w:pPr>
        <w:rPr>
          <w:rFonts w:ascii="Times New Roman" w:hAnsi="Times New Roman" w:cs="Times New Roman"/>
          <w:b/>
          <w:sz w:val="22"/>
          <w:szCs w:val="22"/>
          <w:lang w:val="en-GB"/>
        </w:rPr>
      </w:pPr>
    </w:p>
    <w:p w:rsidR="00736733" w:rsidRPr="0084696E" w:rsidRDefault="00736733" w:rsidP="00AD7F80">
      <w:pPr>
        <w:rPr>
          <w:rFonts w:ascii="Times New Roman" w:hAnsi="Times New Roman" w:cs="Times New Roman"/>
          <w:b/>
          <w:sz w:val="22"/>
          <w:szCs w:val="22"/>
          <w:lang w:val="en-GB"/>
        </w:rPr>
      </w:pPr>
      <w:r w:rsidRPr="0084696E">
        <w:rPr>
          <w:rFonts w:ascii="Times New Roman" w:hAnsi="Times New Roman" w:cs="Times New Roman"/>
          <w:b/>
          <w:sz w:val="22"/>
          <w:szCs w:val="22"/>
          <w:lang w:val="en-GB"/>
        </w:rPr>
        <w:t>Preferred Presentation:</w:t>
      </w:r>
    </w:p>
    <w:p w:rsidR="00736733" w:rsidRPr="0084696E" w:rsidRDefault="00736733"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Oral or Poster</w:t>
      </w:r>
    </w:p>
    <w:p w:rsidR="00736733" w:rsidRPr="0084696E" w:rsidRDefault="00736733" w:rsidP="00AD7F80">
      <w:pPr>
        <w:rPr>
          <w:rFonts w:ascii="Times New Roman" w:hAnsi="Times New Roman" w:cs="Times New Roman"/>
          <w:sz w:val="22"/>
          <w:szCs w:val="22"/>
          <w:lang w:val="en-GB"/>
        </w:rPr>
      </w:pPr>
    </w:p>
    <w:p w:rsidR="00736733" w:rsidRPr="0084696E" w:rsidRDefault="00736733" w:rsidP="00AD7F80">
      <w:pPr>
        <w:rPr>
          <w:rFonts w:ascii="Times New Roman" w:hAnsi="Times New Roman" w:cs="Times New Roman"/>
          <w:b/>
          <w:sz w:val="22"/>
          <w:szCs w:val="22"/>
          <w:lang w:val="en-GB"/>
        </w:rPr>
      </w:pPr>
      <w:r w:rsidRPr="0084696E">
        <w:rPr>
          <w:rFonts w:ascii="Times New Roman" w:hAnsi="Times New Roman" w:cs="Times New Roman"/>
          <w:b/>
          <w:sz w:val="22"/>
          <w:szCs w:val="22"/>
          <w:lang w:val="en-GB"/>
        </w:rPr>
        <w:t>Choice of Theme:</w:t>
      </w:r>
    </w:p>
    <w:p w:rsidR="00736733" w:rsidRPr="0084696E" w:rsidRDefault="00736733"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 xml:space="preserve">Climate change &amp; disadvantaged groups </w:t>
      </w:r>
    </w:p>
    <w:p w:rsidR="00736733" w:rsidRPr="0084696E" w:rsidRDefault="00736733" w:rsidP="00AD7F80">
      <w:pPr>
        <w:rPr>
          <w:rFonts w:ascii="Times New Roman" w:hAnsi="Times New Roman" w:cs="Times New Roman"/>
          <w:b/>
          <w:sz w:val="22"/>
          <w:szCs w:val="22"/>
          <w:lang w:val="en-GB"/>
        </w:rPr>
      </w:pPr>
    </w:p>
    <w:p w:rsidR="00736733" w:rsidRPr="0084696E" w:rsidRDefault="00736733" w:rsidP="00AD7F80">
      <w:pPr>
        <w:rPr>
          <w:rFonts w:ascii="Times New Roman" w:hAnsi="Times New Roman" w:cs="Times New Roman"/>
          <w:b/>
          <w:sz w:val="22"/>
          <w:szCs w:val="22"/>
          <w:lang w:val="en-GB"/>
        </w:rPr>
      </w:pPr>
    </w:p>
    <w:p w:rsidR="00794B6C" w:rsidRPr="0084696E" w:rsidRDefault="00794B6C" w:rsidP="00AD7F80">
      <w:pPr>
        <w:rPr>
          <w:rFonts w:ascii="Times New Roman" w:hAnsi="Times New Roman" w:cs="Times New Roman"/>
          <w:b/>
          <w:sz w:val="22"/>
          <w:szCs w:val="22"/>
          <w:lang w:val="en-GB"/>
        </w:rPr>
      </w:pPr>
      <w:r w:rsidRPr="0084696E">
        <w:rPr>
          <w:rFonts w:ascii="Times New Roman" w:hAnsi="Times New Roman" w:cs="Times New Roman"/>
          <w:b/>
          <w:sz w:val="22"/>
          <w:szCs w:val="22"/>
          <w:lang w:val="en-GB"/>
        </w:rPr>
        <w:br w:type="page"/>
      </w:r>
    </w:p>
    <w:p w:rsidR="00736733" w:rsidRPr="0084696E" w:rsidRDefault="00736733" w:rsidP="00AD7F80">
      <w:pPr>
        <w:jc w:val="center"/>
        <w:rPr>
          <w:rFonts w:ascii="Times New Roman" w:hAnsi="Times New Roman" w:cs="Times New Roman"/>
          <w:b/>
          <w:sz w:val="22"/>
          <w:szCs w:val="22"/>
          <w:lang w:val="en-GB"/>
        </w:rPr>
      </w:pPr>
      <w:r w:rsidRPr="0084696E">
        <w:rPr>
          <w:rFonts w:ascii="Times New Roman" w:hAnsi="Times New Roman" w:cs="Times New Roman"/>
          <w:b/>
          <w:sz w:val="22"/>
          <w:szCs w:val="22"/>
          <w:lang w:val="en-GB"/>
        </w:rPr>
        <w:lastRenderedPageBreak/>
        <w:t>IMPACT OF CLIMATE CHANGE ON INDIAN AGRICULTURE</w:t>
      </w:r>
    </w:p>
    <w:p w:rsidR="00736733" w:rsidRPr="0084696E" w:rsidRDefault="00736733" w:rsidP="00AD7F80">
      <w:pPr>
        <w:pStyle w:val="ListParagraph"/>
        <w:numPr>
          <w:ilvl w:val="0"/>
          <w:numId w:val="1"/>
        </w:numPr>
        <w:jc w:val="right"/>
        <w:rPr>
          <w:rFonts w:ascii="Times New Roman" w:hAnsi="Times New Roman" w:cs="Times New Roman"/>
          <w:lang w:val="en-GB"/>
        </w:rPr>
      </w:pPr>
      <w:r w:rsidRPr="0084696E">
        <w:rPr>
          <w:rFonts w:ascii="Times New Roman" w:hAnsi="Times New Roman" w:cs="Times New Roman"/>
          <w:lang w:val="en-GB"/>
        </w:rPr>
        <w:t>Dr V. Basil Hans</w:t>
      </w:r>
      <w:r w:rsidRPr="0084696E">
        <w:rPr>
          <w:rStyle w:val="FootnoteReference"/>
          <w:rFonts w:ascii="Times New Roman" w:hAnsi="Times New Roman" w:cs="Times New Roman"/>
          <w:lang w:val="en-GB"/>
        </w:rPr>
        <w:footnoteReference w:id="1"/>
      </w:r>
    </w:p>
    <w:p w:rsidR="00736733" w:rsidRPr="0084696E" w:rsidRDefault="00736733" w:rsidP="00AD7F80">
      <w:pPr>
        <w:pStyle w:val="ListParagraph"/>
        <w:numPr>
          <w:ilvl w:val="0"/>
          <w:numId w:val="1"/>
        </w:numPr>
        <w:jc w:val="right"/>
        <w:rPr>
          <w:rFonts w:ascii="Times New Roman" w:hAnsi="Times New Roman" w:cs="Times New Roman"/>
          <w:lang w:val="en-GB"/>
        </w:rPr>
      </w:pPr>
      <w:r w:rsidRPr="0084696E">
        <w:rPr>
          <w:rFonts w:ascii="Times New Roman" w:hAnsi="Times New Roman" w:cs="Times New Roman"/>
          <w:lang w:val="en-GB"/>
        </w:rPr>
        <w:t xml:space="preserve">Dr </w:t>
      </w:r>
      <w:proofErr w:type="spellStart"/>
      <w:r w:rsidRPr="0084696E">
        <w:rPr>
          <w:rFonts w:ascii="Times New Roman" w:hAnsi="Times New Roman" w:cs="Times New Roman"/>
          <w:lang w:val="en-GB"/>
        </w:rPr>
        <w:t>Jayasheela</w:t>
      </w:r>
      <w:proofErr w:type="spellEnd"/>
      <w:r w:rsidRPr="0084696E">
        <w:rPr>
          <w:rStyle w:val="FootnoteReference"/>
          <w:rFonts w:ascii="Times New Roman" w:hAnsi="Times New Roman" w:cs="Times New Roman"/>
          <w:lang w:val="en-GB"/>
        </w:rPr>
        <w:footnoteReference w:id="2"/>
      </w:r>
      <w:r w:rsidRPr="0084696E">
        <w:rPr>
          <w:rFonts w:ascii="Times New Roman" w:hAnsi="Times New Roman" w:cs="Times New Roman"/>
          <w:lang w:val="en-GB"/>
        </w:rPr>
        <w:t xml:space="preserve"> </w:t>
      </w:r>
    </w:p>
    <w:p w:rsidR="00736733" w:rsidRPr="0084696E" w:rsidRDefault="00736733" w:rsidP="00AD7F80">
      <w:pPr>
        <w:pStyle w:val="ListParagraph"/>
        <w:ind w:left="907"/>
        <w:jc w:val="center"/>
        <w:rPr>
          <w:rFonts w:ascii="Times New Roman" w:hAnsi="Times New Roman" w:cs="Times New Roman"/>
          <w:u w:val="single"/>
          <w:lang w:val="en-GB"/>
        </w:rPr>
      </w:pPr>
      <w:r w:rsidRPr="0084696E">
        <w:rPr>
          <w:rFonts w:ascii="Times New Roman" w:hAnsi="Times New Roman" w:cs="Times New Roman"/>
          <w:u w:val="single"/>
          <w:lang w:val="en-GB"/>
        </w:rPr>
        <w:t>Abstract</w:t>
      </w:r>
    </w:p>
    <w:p w:rsidR="00E1014A" w:rsidRPr="0084696E" w:rsidRDefault="00E1014A" w:rsidP="00AD7F80">
      <w:pPr>
        <w:rPr>
          <w:rFonts w:ascii="Times New Roman" w:hAnsi="Times New Roman" w:cs="Times New Roman"/>
          <w:sz w:val="22"/>
          <w:szCs w:val="22"/>
          <w:lang w:val="en-GB"/>
        </w:rPr>
      </w:pPr>
    </w:p>
    <w:p w:rsidR="00736733" w:rsidRPr="0084696E" w:rsidRDefault="00736733"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C</w:t>
      </w:r>
      <w:r w:rsidR="00794B6C" w:rsidRPr="0084696E">
        <w:rPr>
          <w:rFonts w:ascii="Times New Roman" w:hAnsi="Times New Roman" w:cs="Times New Roman"/>
          <w:sz w:val="22"/>
          <w:szCs w:val="22"/>
          <w:lang w:val="en-GB"/>
        </w:rPr>
        <w:t>limate change</w:t>
      </w:r>
      <w:r w:rsidRPr="0084696E">
        <w:rPr>
          <w:rFonts w:ascii="Times New Roman" w:hAnsi="Times New Roman" w:cs="Times New Roman"/>
          <w:sz w:val="22"/>
          <w:szCs w:val="22"/>
          <w:lang w:val="en-GB"/>
        </w:rPr>
        <w:t xml:space="preserve"> is, in theory, the perfect topic for global discussion. It is a growing global problem and concern, calling for concerted efforts by the developed as well as developing countries.</w:t>
      </w:r>
      <w:r w:rsidRPr="0084696E">
        <w:rPr>
          <w:rStyle w:val="Emphasis"/>
          <w:rFonts w:ascii="Times New Roman" w:hAnsi="Times New Roman" w:cs="Times New Roman"/>
          <w:i w:val="0"/>
          <w:iCs w:val="0"/>
          <w:sz w:val="22"/>
          <w:szCs w:val="22"/>
          <w:lang w:val="en-GB"/>
        </w:rPr>
        <w:t xml:space="preserve"> The chief factor that is responsible for the climate change is the “greenhouse effect”. The extra greenhouse gases (GHG) – India ranking 4th in GHG emission – which we have released are responsible for the strongest threat namely the “global warming”. </w:t>
      </w:r>
      <w:hyperlink r:id="rId10" w:tooltip="Global warming" w:history="1">
        <w:r w:rsidRPr="0084696E">
          <w:rPr>
            <w:rStyle w:val="Hyperlink"/>
            <w:rFonts w:ascii="Times New Roman" w:hAnsi="Times New Roman" w:cs="Times New Roman"/>
            <w:color w:val="auto"/>
            <w:sz w:val="22"/>
            <w:szCs w:val="22"/>
            <w:u w:val="none"/>
            <w:lang w:val="en-GB"/>
          </w:rPr>
          <w:t>Global warming</w:t>
        </w:r>
      </w:hyperlink>
      <w:r w:rsidRPr="0084696E">
        <w:rPr>
          <w:rFonts w:ascii="Times New Roman" w:hAnsi="Times New Roman" w:cs="Times New Roman"/>
          <w:sz w:val="22"/>
          <w:szCs w:val="22"/>
          <w:lang w:val="en-GB"/>
        </w:rPr>
        <w:t xml:space="preserve"> is projected to have far-reaching and intense impacts on conditions affecting agriculture, including </w:t>
      </w:r>
      <w:hyperlink r:id="rId11" w:tooltip="Temperature" w:history="1">
        <w:r w:rsidRPr="0084696E">
          <w:rPr>
            <w:rStyle w:val="Hyperlink"/>
            <w:rFonts w:ascii="Times New Roman" w:hAnsi="Times New Roman" w:cs="Times New Roman"/>
            <w:color w:val="auto"/>
            <w:sz w:val="22"/>
            <w:szCs w:val="22"/>
            <w:u w:val="none"/>
            <w:lang w:val="en-GB"/>
          </w:rPr>
          <w:t>temperature</w:t>
        </w:r>
      </w:hyperlink>
      <w:r w:rsidRPr="0084696E">
        <w:rPr>
          <w:rFonts w:ascii="Times New Roman" w:hAnsi="Times New Roman" w:cs="Times New Roman"/>
          <w:sz w:val="22"/>
          <w:szCs w:val="22"/>
          <w:lang w:val="en-GB"/>
        </w:rPr>
        <w:t xml:space="preserve">, </w:t>
      </w:r>
      <w:hyperlink r:id="rId12" w:tooltip="Carbon dioxide" w:history="1">
        <w:r w:rsidRPr="0084696E">
          <w:rPr>
            <w:rStyle w:val="Hyperlink"/>
            <w:rFonts w:ascii="Times New Roman" w:hAnsi="Times New Roman" w:cs="Times New Roman"/>
            <w:color w:val="auto"/>
            <w:sz w:val="22"/>
            <w:szCs w:val="22"/>
            <w:u w:val="none"/>
            <w:lang w:val="en-GB"/>
          </w:rPr>
          <w:t>carbon dioxide</w:t>
        </w:r>
      </w:hyperlink>
      <w:r w:rsidRPr="0084696E">
        <w:rPr>
          <w:rFonts w:ascii="Times New Roman" w:hAnsi="Times New Roman" w:cs="Times New Roman"/>
          <w:sz w:val="22"/>
          <w:szCs w:val="22"/>
          <w:lang w:val="en-GB"/>
        </w:rPr>
        <w:t xml:space="preserve">, glacial run-off, </w:t>
      </w:r>
      <w:hyperlink r:id="rId13" w:tooltip="Precipitation (meteorology)" w:history="1">
        <w:r w:rsidRPr="0084696E">
          <w:rPr>
            <w:rStyle w:val="Hyperlink"/>
            <w:rFonts w:ascii="Times New Roman" w:hAnsi="Times New Roman" w:cs="Times New Roman"/>
            <w:color w:val="auto"/>
            <w:sz w:val="22"/>
            <w:szCs w:val="22"/>
            <w:u w:val="none"/>
            <w:lang w:val="en-GB"/>
          </w:rPr>
          <w:t>precipitation</w:t>
        </w:r>
      </w:hyperlink>
      <w:r w:rsidRPr="0084696E">
        <w:rPr>
          <w:rFonts w:ascii="Times New Roman" w:hAnsi="Times New Roman" w:cs="Times New Roman"/>
          <w:sz w:val="22"/>
          <w:szCs w:val="22"/>
          <w:lang w:val="en-GB"/>
        </w:rPr>
        <w:t xml:space="preserve"> and the interaction of these elements. Already the effects are visible, making many people, especially those dependent on agriculture, vulnerable.</w:t>
      </w:r>
      <w:r w:rsidR="00794B6C" w:rsidRPr="0084696E">
        <w:rPr>
          <w:rFonts w:ascii="Times New Roman" w:hAnsi="Times New Roman" w:cs="Times New Roman"/>
          <w:sz w:val="22"/>
          <w:szCs w:val="22"/>
          <w:lang w:val="en-GB"/>
        </w:rPr>
        <w:t xml:space="preserve"> </w:t>
      </w:r>
      <w:r w:rsidRPr="0084696E">
        <w:rPr>
          <w:rFonts w:ascii="Times New Roman" w:hAnsi="Times New Roman" w:cs="Times New Roman"/>
          <w:sz w:val="22"/>
          <w:szCs w:val="22"/>
          <w:lang w:val="en-GB"/>
        </w:rPr>
        <w:t xml:space="preserve">Concerns about the impact of climate change on agriculture connected with environmental problems are among the major developmental issues in India today. The </w:t>
      </w:r>
      <w:proofErr w:type="spellStart"/>
      <w:r w:rsidRPr="0084696E">
        <w:rPr>
          <w:rFonts w:ascii="Times New Roman" w:hAnsi="Times New Roman" w:cs="Times New Roman"/>
          <w:sz w:val="22"/>
          <w:szCs w:val="22"/>
          <w:lang w:val="en-GB"/>
        </w:rPr>
        <w:t>Gangotri</w:t>
      </w:r>
      <w:proofErr w:type="spellEnd"/>
      <w:r w:rsidRPr="0084696E">
        <w:rPr>
          <w:rFonts w:ascii="Times New Roman" w:hAnsi="Times New Roman" w:cs="Times New Roman"/>
          <w:sz w:val="22"/>
          <w:szCs w:val="22"/>
          <w:lang w:val="en-GB"/>
        </w:rPr>
        <w:t xml:space="preserve"> glacier is already retreating at a rate of 30 metres a year. An increase in rainfall is simulated over the eastern region of India but the north-western deserts may see a small decrease in the absolute amount of rainfall. Diseases for human, crops and animals are on the rise. There is risk of continuous fall in productivity and production. Climate change and vulnerability have physical, financial and ethical implications.</w:t>
      </w:r>
      <w:r w:rsidR="00794B6C" w:rsidRPr="0084696E">
        <w:rPr>
          <w:rFonts w:ascii="Times New Roman" w:hAnsi="Times New Roman" w:cs="Times New Roman"/>
          <w:sz w:val="22"/>
          <w:szCs w:val="22"/>
          <w:lang w:val="en-GB"/>
        </w:rPr>
        <w:t xml:space="preserve"> </w:t>
      </w:r>
      <w:r w:rsidRPr="0084696E">
        <w:rPr>
          <w:rFonts w:ascii="Times New Roman" w:hAnsi="Times New Roman" w:cs="Times New Roman"/>
          <w:sz w:val="22"/>
          <w:szCs w:val="22"/>
          <w:lang w:val="en-GB"/>
        </w:rPr>
        <w:t xml:space="preserve">Sustainable development needs climate stabilisation. The objectives of this paper are – </w:t>
      </w:r>
      <w:r w:rsidRPr="0084696E">
        <w:rPr>
          <w:rFonts w:ascii="Times New Roman" w:hAnsi="Times New Roman" w:cs="Times New Roman"/>
          <w:i/>
          <w:sz w:val="22"/>
          <w:szCs w:val="22"/>
          <w:lang w:val="en-GB"/>
        </w:rPr>
        <w:t>one</w:t>
      </w:r>
      <w:r w:rsidRPr="0084696E">
        <w:rPr>
          <w:rFonts w:ascii="Times New Roman" w:hAnsi="Times New Roman" w:cs="Times New Roman"/>
          <w:sz w:val="22"/>
          <w:szCs w:val="22"/>
          <w:lang w:val="en-GB"/>
        </w:rPr>
        <w:t xml:space="preserve"> to analyse the impact of climate change on Indian agriculture, and </w:t>
      </w:r>
      <w:r w:rsidRPr="0084696E">
        <w:rPr>
          <w:rFonts w:ascii="Times New Roman" w:hAnsi="Times New Roman" w:cs="Times New Roman"/>
          <w:i/>
          <w:sz w:val="22"/>
          <w:szCs w:val="22"/>
          <w:lang w:val="en-GB"/>
        </w:rPr>
        <w:t>two,</w:t>
      </w:r>
      <w:r w:rsidRPr="0084696E">
        <w:rPr>
          <w:rFonts w:ascii="Times New Roman" w:hAnsi="Times New Roman" w:cs="Times New Roman"/>
          <w:sz w:val="22"/>
          <w:szCs w:val="22"/>
          <w:lang w:val="en-GB"/>
        </w:rPr>
        <w:t xml:space="preserve"> to suggest strategies and actions to mitigate the problem and the challenges ahead. Our emphasis is on civic response that combines international policy agreements with autonomous and local efforts in-keeping with geo-political and economic conditions. It seeks to integrate </w:t>
      </w:r>
      <w:r w:rsidRPr="0084696E">
        <w:rPr>
          <w:rFonts w:ascii="Times New Roman" w:hAnsi="Times New Roman" w:cs="Times New Roman"/>
          <w:sz w:val="22"/>
          <w:szCs w:val="22"/>
          <w:lang w:val="en-GB"/>
        </w:rPr>
        <w:lastRenderedPageBreak/>
        <w:t xml:space="preserve">knowledge (including research) and action for and by the people at the levels of farming as well as framing polices. </w:t>
      </w:r>
    </w:p>
    <w:p w:rsidR="00BE09CA" w:rsidRPr="0084696E" w:rsidRDefault="00BE09CA" w:rsidP="00AD7F80">
      <w:pPr>
        <w:rPr>
          <w:rFonts w:ascii="Times New Roman" w:hAnsi="Times New Roman" w:cs="Times New Roman"/>
          <w:i/>
          <w:iCs/>
          <w:sz w:val="22"/>
          <w:szCs w:val="22"/>
          <w:lang w:val="en-GB"/>
        </w:rPr>
      </w:pPr>
    </w:p>
    <w:p w:rsidR="00736733" w:rsidRPr="0084696E" w:rsidRDefault="00794B6C" w:rsidP="00AD7F80">
      <w:pPr>
        <w:rPr>
          <w:rFonts w:ascii="Times New Roman" w:hAnsi="Times New Roman" w:cs="Times New Roman"/>
          <w:sz w:val="22"/>
          <w:szCs w:val="22"/>
          <w:lang w:val="en-GB"/>
        </w:rPr>
      </w:pPr>
      <w:r w:rsidRPr="0084696E">
        <w:rPr>
          <w:rFonts w:ascii="Times New Roman" w:hAnsi="Times New Roman" w:cs="Times New Roman"/>
          <w:i/>
          <w:iCs/>
          <w:sz w:val="22"/>
          <w:szCs w:val="22"/>
          <w:lang w:val="en-GB"/>
        </w:rPr>
        <w:t>Keywords</w:t>
      </w:r>
      <w:r w:rsidRPr="0084696E">
        <w:rPr>
          <w:rFonts w:ascii="Times New Roman" w:hAnsi="Times New Roman" w:cs="Times New Roman"/>
          <w:sz w:val="22"/>
          <w:szCs w:val="22"/>
          <w:lang w:val="en-GB"/>
        </w:rPr>
        <w:t xml:space="preserve">: </w:t>
      </w:r>
      <w:r w:rsidR="00111159" w:rsidRPr="0084696E">
        <w:rPr>
          <w:rFonts w:ascii="Times New Roman" w:hAnsi="Times New Roman" w:cs="Times New Roman"/>
          <w:sz w:val="22"/>
          <w:szCs w:val="22"/>
          <w:lang w:val="en-GB"/>
        </w:rPr>
        <w:t>Agriculture, civic response, global</w:t>
      </w:r>
      <w:r w:rsidR="008E6544" w:rsidRPr="0084696E">
        <w:rPr>
          <w:rFonts w:ascii="Times New Roman" w:hAnsi="Times New Roman" w:cs="Times New Roman"/>
          <w:sz w:val="22"/>
          <w:szCs w:val="22"/>
          <w:lang w:val="en-GB"/>
        </w:rPr>
        <w:t xml:space="preserve"> warming, </w:t>
      </w:r>
      <w:r w:rsidR="006F1A68" w:rsidRPr="0084696E">
        <w:rPr>
          <w:rFonts w:ascii="Times New Roman" w:hAnsi="Times New Roman" w:cs="Times New Roman"/>
          <w:sz w:val="22"/>
          <w:szCs w:val="22"/>
          <w:lang w:val="en-GB"/>
        </w:rPr>
        <w:t xml:space="preserve">vulnerability </w:t>
      </w:r>
    </w:p>
    <w:p w:rsidR="008E6544" w:rsidRPr="0084696E" w:rsidRDefault="008E6544" w:rsidP="00AD7F80">
      <w:pPr>
        <w:rPr>
          <w:rFonts w:ascii="Times New Roman" w:hAnsi="Times New Roman" w:cs="Times New Roman"/>
          <w:sz w:val="22"/>
          <w:szCs w:val="22"/>
          <w:lang w:val="en-GB"/>
        </w:rPr>
      </w:pPr>
    </w:p>
    <w:p w:rsidR="00E1014A" w:rsidRPr="0084696E" w:rsidRDefault="00E1014A" w:rsidP="00AD7F80">
      <w:pPr>
        <w:rPr>
          <w:rFonts w:ascii="Times New Roman" w:hAnsi="Times New Roman" w:cs="Times New Roman"/>
          <w:b/>
          <w:bCs/>
          <w:sz w:val="22"/>
          <w:szCs w:val="22"/>
          <w:lang w:val="en-GB"/>
        </w:rPr>
      </w:pPr>
    </w:p>
    <w:p w:rsidR="008E6544" w:rsidRPr="0084696E" w:rsidRDefault="008E6544" w:rsidP="00AD7F80">
      <w:pPr>
        <w:rPr>
          <w:rFonts w:ascii="Times New Roman" w:hAnsi="Times New Roman" w:cs="Times New Roman"/>
          <w:b/>
          <w:bCs/>
          <w:sz w:val="22"/>
          <w:szCs w:val="22"/>
          <w:lang w:val="en-GB"/>
        </w:rPr>
      </w:pPr>
      <w:r w:rsidRPr="0084696E">
        <w:rPr>
          <w:rFonts w:ascii="Times New Roman" w:hAnsi="Times New Roman" w:cs="Times New Roman"/>
          <w:b/>
          <w:bCs/>
          <w:sz w:val="22"/>
          <w:szCs w:val="22"/>
          <w:lang w:val="en-GB"/>
        </w:rPr>
        <w:t>Introduction</w:t>
      </w:r>
    </w:p>
    <w:p w:rsidR="00EE1C85" w:rsidRPr="0084696E" w:rsidRDefault="00111159"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E</w:t>
      </w:r>
      <w:r w:rsidR="008E6544" w:rsidRPr="0084696E">
        <w:rPr>
          <w:rFonts w:ascii="Times New Roman" w:hAnsi="Times New Roman" w:cs="Times New Roman"/>
          <w:sz w:val="22"/>
          <w:szCs w:val="22"/>
          <w:lang w:val="en-GB"/>
        </w:rPr>
        <w:t>nvironmental scientists concur that the activities of many of the 6.6 billion humans on the earth are contributing to the warming of our planetary climate</w:t>
      </w:r>
      <w:r w:rsidR="00CF57B9" w:rsidRPr="0084696E">
        <w:rPr>
          <w:rFonts w:ascii="Times New Roman" w:hAnsi="Times New Roman" w:cs="Times New Roman"/>
          <w:sz w:val="22"/>
          <w:szCs w:val="22"/>
          <w:lang w:val="en-GB"/>
        </w:rPr>
        <w:t>, referred to as ‘global warming’, ‘climate change’ and so on.</w:t>
      </w:r>
      <w:r w:rsidR="00D67F87" w:rsidRPr="0084696E">
        <w:rPr>
          <w:rFonts w:ascii="Times New Roman" w:hAnsi="Times New Roman" w:cs="Times New Roman"/>
          <w:sz w:val="22"/>
          <w:szCs w:val="22"/>
          <w:lang w:val="en-GB"/>
        </w:rPr>
        <w:t xml:space="preserve"> Climate change refers to the rising temperature of the earth due to an increased amount of carbon dioxide (CO</w:t>
      </w:r>
      <w:r w:rsidR="00D67F87" w:rsidRPr="0084696E">
        <w:rPr>
          <w:rFonts w:ascii="Times New Roman" w:hAnsi="Times New Roman" w:cs="Times New Roman"/>
          <w:sz w:val="22"/>
          <w:szCs w:val="22"/>
          <w:vertAlign w:val="subscript"/>
          <w:lang w:val="en-GB"/>
        </w:rPr>
        <w:t>2</w:t>
      </w:r>
      <w:r w:rsidR="00D67F87" w:rsidRPr="0084696E">
        <w:rPr>
          <w:rFonts w:ascii="Times New Roman" w:hAnsi="Times New Roman" w:cs="Times New Roman"/>
          <w:sz w:val="22"/>
          <w:szCs w:val="22"/>
          <w:lang w:val="en-GB"/>
        </w:rPr>
        <w:t>) and other greenhouse gases (GHGs). Ministry of Environment and Forests, Government of India defines it as “a statistically significant variation in either the mean state of the climate or in its variability”</w:t>
      </w:r>
      <w:r w:rsidR="008E586D" w:rsidRPr="0084696E">
        <w:rPr>
          <w:rFonts w:ascii="Times New Roman" w:hAnsi="Times New Roman" w:cs="Times New Roman"/>
          <w:sz w:val="22"/>
          <w:szCs w:val="22"/>
          <w:lang w:val="en-GB"/>
        </w:rPr>
        <w:t xml:space="preserve"> (Hans, 2011).</w:t>
      </w:r>
      <w:r w:rsidR="00D67F87" w:rsidRPr="0084696E">
        <w:rPr>
          <w:rFonts w:ascii="Times New Roman" w:hAnsi="Times New Roman" w:cs="Times New Roman"/>
          <w:sz w:val="22"/>
          <w:szCs w:val="22"/>
          <w:lang w:val="en-GB"/>
        </w:rPr>
        <w:t xml:space="preserve"> </w:t>
      </w:r>
      <w:r w:rsidR="008E6544" w:rsidRPr="0084696E">
        <w:rPr>
          <w:rFonts w:ascii="Times New Roman" w:hAnsi="Times New Roman" w:cs="Times New Roman"/>
          <w:sz w:val="22"/>
          <w:szCs w:val="22"/>
          <w:lang w:val="en-GB"/>
        </w:rPr>
        <w:t xml:space="preserve">As a result of this global warming trend, catastrophic events are forecast – events that would definitely ruin </w:t>
      </w:r>
      <w:r w:rsidRPr="0084696E">
        <w:rPr>
          <w:rFonts w:ascii="Times New Roman" w:hAnsi="Times New Roman" w:cs="Times New Roman"/>
          <w:sz w:val="22"/>
          <w:szCs w:val="22"/>
          <w:lang w:val="en-GB"/>
        </w:rPr>
        <w:t xml:space="preserve">our day, may be even in </w:t>
      </w:r>
      <w:r w:rsidR="008E6544" w:rsidRPr="0084696E">
        <w:rPr>
          <w:rFonts w:ascii="Times New Roman" w:hAnsi="Times New Roman" w:cs="Times New Roman"/>
          <w:sz w:val="22"/>
          <w:szCs w:val="22"/>
          <w:lang w:val="en-GB"/>
        </w:rPr>
        <w:t xml:space="preserve">our life, our children’s lives too, if we make it that far. We </w:t>
      </w:r>
      <w:r w:rsidRPr="0084696E">
        <w:rPr>
          <w:rFonts w:ascii="Times New Roman" w:hAnsi="Times New Roman" w:cs="Times New Roman"/>
          <w:sz w:val="22"/>
          <w:szCs w:val="22"/>
          <w:lang w:val="en-GB"/>
        </w:rPr>
        <w:t>are not simply the consumers of ecological resources and its custodians but also the l</w:t>
      </w:r>
      <w:r w:rsidR="008E6544" w:rsidRPr="0084696E">
        <w:rPr>
          <w:rFonts w:ascii="Times New Roman" w:hAnsi="Times New Roman" w:cs="Times New Roman"/>
          <w:sz w:val="22"/>
          <w:szCs w:val="22"/>
          <w:lang w:val="en-GB"/>
        </w:rPr>
        <w:t xml:space="preserve">eaders, the pivotal generation of environmental action for hope and healing, at least </w:t>
      </w:r>
      <w:r w:rsidRPr="0084696E">
        <w:rPr>
          <w:rFonts w:ascii="Times New Roman" w:hAnsi="Times New Roman" w:cs="Times New Roman"/>
          <w:sz w:val="22"/>
          <w:szCs w:val="22"/>
          <w:lang w:val="en-GB"/>
        </w:rPr>
        <w:t>step</w:t>
      </w:r>
      <w:r w:rsidR="008E6544" w:rsidRPr="0084696E">
        <w:rPr>
          <w:rFonts w:ascii="Times New Roman" w:hAnsi="Times New Roman" w:cs="Times New Roman"/>
          <w:sz w:val="22"/>
          <w:szCs w:val="22"/>
          <w:lang w:val="en-GB"/>
        </w:rPr>
        <w:t xml:space="preserve"> by step</w:t>
      </w:r>
      <w:r w:rsidR="007A06DA" w:rsidRPr="0084696E">
        <w:rPr>
          <w:rFonts w:ascii="Times New Roman" w:hAnsi="Times New Roman" w:cs="Times New Roman"/>
          <w:sz w:val="22"/>
          <w:szCs w:val="22"/>
          <w:lang w:val="en-GB"/>
        </w:rPr>
        <w:t xml:space="preserve">, need </w:t>
      </w:r>
      <w:r w:rsidRPr="0084696E">
        <w:rPr>
          <w:rFonts w:ascii="Times New Roman" w:hAnsi="Times New Roman" w:cs="Times New Roman"/>
          <w:sz w:val="22"/>
          <w:szCs w:val="22"/>
          <w:lang w:val="en-GB"/>
        </w:rPr>
        <w:t>for</w:t>
      </w:r>
      <w:r w:rsidR="007A06DA" w:rsidRPr="0084696E">
        <w:rPr>
          <w:rFonts w:ascii="Times New Roman" w:hAnsi="Times New Roman" w:cs="Times New Roman"/>
          <w:sz w:val="22"/>
          <w:szCs w:val="22"/>
          <w:lang w:val="en-GB"/>
        </w:rPr>
        <w:t xml:space="preserve"> respond</w:t>
      </w:r>
      <w:r w:rsidRPr="0084696E">
        <w:rPr>
          <w:rFonts w:ascii="Times New Roman" w:hAnsi="Times New Roman" w:cs="Times New Roman"/>
          <w:sz w:val="22"/>
          <w:szCs w:val="22"/>
          <w:lang w:val="en-GB"/>
        </w:rPr>
        <w:t xml:space="preserve">ing </w:t>
      </w:r>
      <w:r w:rsidR="007A06DA" w:rsidRPr="0084696E">
        <w:rPr>
          <w:rFonts w:ascii="Times New Roman" w:hAnsi="Times New Roman" w:cs="Times New Roman"/>
          <w:sz w:val="22"/>
          <w:szCs w:val="22"/>
          <w:lang w:val="en-GB"/>
        </w:rPr>
        <w:t>intelligently to the global warming crisis</w:t>
      </w:r>
      <w:r w:rsidRPr="0084696E">
        <w:rPr>
          <w:rFonts w:ascii="Times New Roman" w:hAnsi="Times New Roman" w:cs="Times New Roman"/>
          <w:sz w:val="22"/>
          <w:szCs w:val="22"/>
          <w:lang w:val="en-GB"/>
        </w:rPr>
        <w:t xml:space="preserve">. We must </w:t>
      </w:r>
      <w:r w:rsidR="007A06DA" w:rsidRPr="0084696E">
        <w:rPr>
          <w:rFonts w:ascii="Times New Roman" w:hAnsi="Times New Roman" w:cs="Times New Roman"/>
          <w:sz w:val="22"/>
          <w:szCs w:val="22"/>
          <w:lang w:val="en-GB"/>
        </w:rPr>
        <w:t xml:space="preserve">join with our fellow citizens to stop global </w:t>
      </w:r>
      <w:r w:rsidRPr="0084696E">
        <w:rPr>
          <w:rFonts w:ascii="Times New Roman" w:hAnsi="Times New Roman" w:cs="Times New Roman"/>
          <w:sz w:val="22"/>
          <w:szCs w:val="22"/>
          <w:lang w:val="en-GB"/>
        </w:rPr>
        <w:t xml:space="preserve">warming with </w:t>
      </w:r>
      <w:r w:rsidR="007A06DA" w:rsidRPr="0084696E">
        <w:rPr>
          <w:rFonts w:ascii="Times New Roman" w:hAnsi="Times New Roman" w:cs="Times New Roman"/>
          <w:sz w:val="22"/>
          <w:szCs w:val="22"/>
          <w:lang w:val="en-GB"/>
        </w:rPr>
        <w:t xml:space="preserve">one </w:t>
      </w:r>
      <w:r w:rsidRPr="0084696E">
        <w:rPr>
          <w:rFonts w:ascii="Times New Roman" w:hAnsi="Times New Roman" w:cs="Times New Roman"/>
          <w:sz w:val="22"/>
          <w:szCs w:val="22"/>
          <w:lang w:val="en-GB"/>
        </w:rPr>
        <w:t>consciousness</w:t>
      </w:r>
      <w:r w:rsidR="007A06DA" w:rsidRPr="0084696E">
        <w:rPr>
          <w:rFonts w:ascii="Times New Roman" w:hAnsi="Times New Roman" w:cs="Times New Roman"/>
          <w:sz w:val="22"/>
          <w:szCs w:val="22"/>
          <w:lang w:val="en-GB"/>
        </w:rPr>
        <w:t>, one purpose and intelligence, for once</w:t>
      </w:r>
      <w:r w:rsidR="008E6544" w:rsidRPr="0084696E">
        <w:rPr>
          <w:rFonts w:ascii="Times New Roman" w:hAnsi="Times New Roman" w:cs="Times New Roman"/>
          <w:sz w:val="22"/>
          <w:szCs w:val="22"/>
          <w:lang w:val="en-GB"/>
        </w:rPr>
        <w:t xml:space="preserve"> (</w:t>
      </w:r>
      <w:proofErr w:type="spellStart"/>
      <w:r w:rsidR="008E6544" w:rsidRPr="0084696E">
        <w:rPr>
          <w:rFonts w:ascii="Times New Roman" w:hAnsi="Times New Roman" w:cs="Times New Roman"/>
          <w:sz w:val="22"/>
          <w:szCs w:val="22"/>
          <w:lang w:val="en-GB"/>
        </w:rPr>
        <w:t>Makower</w:t>
      </w:r>
      <w:proofErr w:type="spellEnd"/>
      <w:r w:rsidR="008E6544" w:rsidRPr="0084696E">
        <w:rPr>
          <w:rFonts w:ascii="Times New Roman" w:hAnsi="Times New Roman" w:cs="Times New Roman"/>
          <w:sz w:val="22"/>
          <w:szCs w:val="22"/>
          <w:lang w:val="en-GB"/>
        </w:rPr>
        <w:t>, 2010</w:t>
      </w:r>
      <w:r w:rsidR="004006BE" w:rsidRPr="0084696E">
        <w:rPr>
          <w:rFonts w:ascii="Times New Roman" w:hAnsi="Times New Roman" w:cs="Times New Roman"/>
          <w:sz w:val="22"/>
          <w:szCs w:val="22"/>
          <w:lang w:val="en-GB"/>
        </w:rPr>
        <w:t>)</w:t>
      </w:r>
      <w:r w:rsidRPr="0084696E">
        <w:rPr>
          <w:rFonts w:ascii="Times New Roman" w:hAnsi="Times New Roman" w:cs="Times New Roman"/>
          <w:sz w:val="22"/>
          <w:szCs w:val="22"/>
          <w:lang w:val="en-GB"/>
        </w:rPr>
        <w:t>.</w:t>
      </w:r>
      <w:r w:rsidR="004006BE" w:rsidRPr="0084696E">
        <w:rPr>
          <w:rFonts w:ascii="Times New Roman" w:hAnsi="Times New Roman" w:cs="Times New Roman"/>
          <w:sz w:val="22"/>
          <w:szCs w:val="22"/>
          <w:lang w:val="en-GB"/>
        </w:rPr>
        <w:t xml:space="preserve"> </w:t>
      </w:r>
      <w:r w:rsidR="001B21DC" w:rsidRPr="0084696E">
        <w:rPr>
          <w:rFonts w:ascii="Times New Roman" w:hAnsi="Times New Roman" w:cs="Times New Roman"/>
          <w:sz w:val="22"/>
          <w:szCs w:val="22"/>
          <w:lang w:val="en-GB"/>
        </w:rPr>
        <w:t>Evidently there is growing p</w:t>
      </w:r>
      <w:r w:rsidR="008E6544" w:rsidRPr="0084696E">
        <w:rPr>
          <w:rFonts w:ascii="Times New Roman" w:hAnsi="Times New Roman" w:cs="Times New Roman"/>
          <w:sz w:val="22"/>
          <w:szCs w:val="22"/>
          <w:lang w:val="en-GB"/>
        </w:rPr>
        <w:t>ressure on and struggle for resources</w:t>
      </w:r>
      <w:r w:rsidR="001B21DC" w:rsidRPr="0084696E">
        <w:rPr>
          <w:rFonts w:ascii="Times New Roman" w:hAnsi="Times New Roman" w:cs="Times New Roman"/>
          <w:sz w:val="22"/>
          <w:szCs w:val="22"/>
          <w:lang w:val="en-GB"/>
        </w:rPr>
        <w:t>, which for developing and agrarian economies like India pose serious challenges</w:t>
      </w:r>
      <w:r w:rsidR="00CF57B9" w:rsidRPr="0084696E">
        <w:rPr>
          <w:rFonts w:ascii="Times New Roman" w:hAnsi="Times New Roman" w:cs="Times New Roman"/>
          <w:sz w:val="22"/>
          <w:szCs w:val="22"/>
          <w:lang w:val="en-GB"/>
        </w:rPr>
        <w:t xml:space="preserve">. </w:t>
      </w:r>
    </w:p>
    <w:p w:rsidR="00CF57B9" w:rsidRPr="0084696E" w:rsidRDefault="00CF57B9" w:rsidP="00AD7F80">
      <w:pPr>
        <w:ind w:firstLine="720"/>
        <w:rPr>
          <w:rFonts w:ascii="Times New Roman" w:hAnsi="Times New Roman" w:cs="Times New Roman"/>
          <w:sz w:val="22"/>
          <w:szCs w:val="22"/>
          <w:lang w:val="en-GB"/>
        </w:rPr>
      </w:pPr>
      <w:r w:rsidRPr="0084696E">
        <w:rPr>
          <w:rFonts w:ascii="Times New Roman" w:hAnsi="Times New Roman" w:cs="Times New Roman"/>
          <w:sz w:val="22"/>
          <w:szCs w:val="22"/>
          <w:lang w:val="en-GB"/>
        </w:rPr>
        <w:t xml:space="preserve">Agriculturists have become vulnerable because of physical and financial losses, year after year. </w:t>
      </w:r>
      <w:r w:rsidR="00F12235" w:rsidRPr="0084696E">
        <w:rPr>
          <w:rFonts w:ascii="Times New Roman" w:hAnsi="Times New Roman" w:cs="Times New Roman"/>
          <w:sz w:val="22"/>
          <w:szCs w:val="22"/>
          <w:lang w:val="en-GB"/>
        </w:rPr>
        <w:t>A study reveals that out of the 100 per cent GHG emissions, sector-wise, agriculture and related sectors account for 23 per cent. According to Scientists, India’s contribution to global warming is 4</w:t>
      </w:r>
      <w:r w:rsidR="00417C12" w:rsidRPr="0084696E">
        <w:rPr>
          <w:rFonts w:ascii="Times New Roman" w:hAnsi="Times New Roman" w:cs="Times New Roman"/>
          <w:sz w:val="22"/>
          <w:szCs w:val="22"/>
          <w:lang w:val="en-GB"/>
        </w:rPr>
        <w:t xml:space="preserve"> per cent</w:t>
      </w:r>
      <w:r w:rsidR="00F12235" w:rsidRPr="0084696E">
        <w:rPr>
          <w:rFonts w:ascii="Times New Roman" w:hAnsi="Times New Roman" w:cs="Times New Roman"/>
          <w:sz w:val="22"/>
          <w:szCs w:val="22"/>
          <w:lang w:val="en-GB"/>
        </w:rPr>
        <w:t xml:space="preserve"> while that of China is 6</w:t>
      </w:r>
      <w:r w:rsidR="00BE09CA" w:rsidRPr="0084696E">
        <w:rPr>
          <w:rFonts w:ascii="Times New Roman" w:hAnsi="Times New Roman" w:cs="Times New Roman"/>
          <w:sz w:val="22"/>
          <w:szCs w:val="22"/>
          <w:lang w:val="en-GB"/>
        </w:rPr>
        <w:t xml:space="preserve"> per cent</w:t>
      </w:r>
      <w:r w:rsidR="00F12235" w:rsidRPr="0084696E">
        <w:rPr>
          <w:rFonts w:ascii="Times New Roman" w:hAnsi="Times New Roman" w:cs="Times New Roman"/>
          <w:sz w:val="22"/>
          <w:szCs w:val="22"/>
          <w:lang w:val="en-GB"/>
        </w:rPr>
        <w:t xml:space="preserve">. </w:t>
      </w:r>
      <w:r w:rsidR="00417C12" w:rsidRPr="0084696E">
        <w:rPr>
          <w:rFonts w:ascii="Times New Roman" w:hAnsi="Times New Roman" w:cs="Times New Roman"/>
          <w:sz w:val="22"/>
          <w:szCs w:val="22"/>
          <w:lang w:val="en-GB"/>
        </w:rPr>
        <w:t xml:space="preserve">The growing of rice, the only grain used  almost  exclusively for food, results in  the emission of  some 12 to  14 per cent of the  world’s annual  methane </w:t>
      </w:r>
      <w:r w:rsidR="00EE1C85" w:rsidRPr="0084696E">
        <w:rPr>
          <w:rFonts w:ascii="Times New Roman" w:hAnsi="Times New Roman" w:cs="Times New Roman"/>
          <w:sz w:val="22"/>
          <w:szCs w:val="22"/>
          <w:lang w:val="en-GB"/>
        </w:rPr>
        <w:t>(</w:t>
      </w:r>
      <w:r w:rsidR="00417C12" w:rsidRPr="0084696E">
        <w:rPr>
          <w:rFonts w:ascii="Times New Roman" w:hAnsi="Times New Roman" w:cs="Times New Roman"/>
          <w:sz w:val="22"/>
          <w:szCs w:val="22"/>
          <w:lang w:val="en-GB"/>
        </w:rPr>
        <w:t>CH</w:t>
      </w:r>
      <w:r w:rsidR="00417C12" w:rsidRPr="0084696E">
        <w:rPr>
          <w:rFonts w:ascii="Times New Roman" w:hAnsi="Times New Roman" w:cs="Times New Roman"/>
          <w:sz w:val="22"/>
          <w:szCs w:val="22"/>
          <w:vertAlign w:val="subscript"/>
          <w:lang w:val="en-GB"/>
        </w:rPr>
        <w:t>4</w:t>
      </w:r>
      <w:r w:rsidR="00EE1C85" w:rsidRPr="0084696E">
        <w:rPr>
          <w:rFonts w:ascii="Times New Roman" w:hAnsi="Times New Roman" w:cs="Times New Roman"/>
          <w:sz w:val="22"/>
          <w:szCs w:val="22"/>
          <w:vertAlign w:val="subscript"/>
          <w:lang w:val="en-GB"/>
        </w:rPr>
        <w:t>)</w:t>
      </w:r>
      <w:r w:rsidR="00417C12" w:rsidRPr="0084696E">
        <w:rPr>
          <w:rFonts w:ascii="Times New Roman" w:hAnsi="Times New Roman" w:cs="Times New Roman"/>
          <w:sz w:val="22"/>
          <w:szCs w:val="22"/>
          <w:lang w:val="en-GB"/>
        </w:rPr>
        <w:t xml:space="preserve"> budget, about half of  which is produced in India (</w:t>
      </w:r>
      <w:r w:rsidR="00EE1C85" w:rsidRPr="0084696E">
        <w:rPr>
          <w:rFonts w:ascii="Times New Roman" w:hAnsi="Times New Roman" w:cs="Times New Roman"/>
          <w:sz w:val="22"/>
          <w:szCs w:val="22"/>
          <w:lang w:val="en-GB"/>
        </w:rPr>
        <w:t xml:space="preserve"> Christianson, 2000</w:t>
      </w:r>
      <w:r w:rsidR="00417C12" w:rsidRPr="0084696E">
        <w:rPr>
          <w:rFonts w:ascii="Times New Roman" w:hAnsi="Times New Roman" w:cs="Times New Roman"/>
          <w:sz w:val="22"/>
          <w:szCs w:val="22"/>
          <w:lang w:val="en-GB"/>
        </w:rPr>
        <w:t>)</w:t>
      </w:r>
      <w:r w:rsidR="00EE1C85" w:rsidRPr="0084696E">
        <w:rPr>
          <w:rFonts w:ascii="Times New Roman" w:hAnsi="Times New Roman" w:cs="Times New Roman"/>
          <w:sz w:val="22"/>
          <w:szCs w:val="22"/>
          <w:lang w:val="en-GB"/>
        </w:rPr>
        <w:t xml:space="preserve">. </w:t>
      </w:r>
      <w:r w:rsidR="00CC2E0D" w:rsidRPr="0084696E">
        <w:rPr>
          <w:rFonts w:ascii="Times New Roman" w:hAnsi="Times New Roman" w:cs="Times New Roman"/>
          <w:sz w:val="22"/>
          <w:szCs w:val="22"/>
          <w:lang w:val="en-GB"/>
        </w:rPr>
        <w:t xml:space="preserve">Agricultural sector is the Achilles’ heel of the Indian economy contributing 17-18 percent of GDP, and 60 percent of labour. Indian agriculture in general and that in the North Eastern states and the adjacent states is facing serious threat. </w:t>
      </w:r>
      <w:r w:rsidRPr="0084696E">
        <w:rPr>
          <w:rFonts w:ascii="Times New Roman" w:hAnsi="Times New Roman" w:cs="Times New Roman"/>
          <w:sz w:val="22"/>
          <w:szCs w:val="22"/>
          <w:lang w:val="en-GB"/>
        </w:rPr>
        <w:t>Therefore, in this paper we try to analyse the impact of the crisis on Indian agriculture and the required combat mechanism, particularly from the side of the civil society organisations.</w:t>
      </w:r>
      <w:r w:rsidR="00D67F87" w:rsidRPr="0084696E">
        <w:rPr>
          <w:rFonts w:ascii="Times New Roman" w:hAnsi="Times New Roman" w:cs="Times New Roman"/>
          <w:sz w:val="22"/>
          <w:szCs w:val="22"/>
          <w:lang w:val="en-GB"/>
        </w:rPr>
        <w:t xml:space="preserve"> </w:t>
      </w:r>
    </w:p>
    <w:p w:rsidR="00CF57B9" w:rsidRPr="0084696E" w:rsidRDefault="00F12235" w:rsidP="00AD7F80">
      <w:pPr>
        <w:outlineLvl w:val="0"/>
        <w:rPr>
          <w:rFonts w:ascii="Times New Roman" w:hAnsi="Times New Roman" w:cs="Times New Roman"/>
          <w:b/>
          <w:bCs/>
          <w:sz w:val="22"/>
          <w:szCs w:val="22"/>
          <w:lang w:val="en-GB"/>
        </w:rPr>
      </w:pPr>
      <w:r w:rsidRPr="0084696E">
        <w:rPr>
          <w:rFonts w:ascii="Times New Roman" w:hAnsi="Times New Roman" w:cs="Times New Roman"/>
          <w:b/>
          <w:bCs/>
          <w:sz w:val="22"/>
          <w:szCs w:val="22"/>
          <w:lang w:val="en-GB"/>
        </w:rPr>
        <w:lastRenderedPageBreak/>
        <w:t xml:space="preserve">Impact on Indian Agriculture </w:t>
      </w:r>
    </w:p>
    <w:p w:rsidR="00CC2E0D" w:rsidRPr="0084696E" w:rsidRDefault="00F12235"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Anthropogenic global warming is human-caused global warming. This is the uppermost issue today. The 20</w:t>
      </w:r>
      <w:r w:rsidRPr="0084696E">
        <w:rPr>
          <w:rFonts w:ascii="Times New Roman" w:hAnsi="Times New Roman" w:cs="Times New Roman"/>
          <w:sz w:val="22"/>
          <w:szCs w:val="22"/>
          <w:vertAlign w:val="superscript"/>
          <w:lang w:val="en-GB"/>
        </w:rPr>
        <w:t>th</w:t>
      </w:r>
      <w:r w:rsidRPr="0084696E">
        <w:rPr>
          <w:rFonts w:ascii="Times New Roman" w:hAnsi="Times New Roman" w:cs="Times New Roman"/>
          <w:sz w:val="22"/>
          <w:szCs w:val="22"/>
          <w:lang w:val="en-GB"/>
        </w:rPr>
        <w:t xml:space="preserve"> century was the warmest since the year 1400; of the twelve of the recent warmest years in India, eight were recorded during the first decade of the 21</w:t>
      </w:r>
      <w:r w:rsidRPr="0084696E">
        <w:rPr>
          <w:rFonts w:ascii="Times New Roman" w:hAnsi="Times New Roman" w:cs="Times New Roman"/>
          <w:sz w:val="22"/>
          <w:szCs w:val="22"/>
          <w:vertAlign w:val="superscript"/>
          <w:lang w:val="en-GB"/>
        </w:rPr>
        <w:t>st</w:t>
      </w:r>
      <w:r w:rsidRPr="0084696E">
        <w:rPr>
          <w:rFonts w:ascii="Times New Roman" w:hAnsi="Times New Roman" w:cs="Times New Roman"/>
          <w:sz w:val="22"/>
          <w:szCs w:val="22"/>
          <w:lang w:val="en-GB"/>
        </w:rPr>
        <w:t xml:space="preserve"> century, 2009 being the warmest (temperature anomaly 0.913° C. </w:t>
      </w:r>
      <w:r w:rsidR="006F1A68" w:rsidRPr="0084696E">
        <w:rPr>
          <w:rFonts w:ascii="Times New Roman" w:hAnsi="Times New Roman" w:cs="Times New Roman"/>
          <w:sz w:val="22"/>
          <w:szCs w:val="22"/>
          <w:lang w:val="en-GB"/>
        </w:rPr>
        <w:t xml:space="preserve">About 20 per cent in monsoon rainfall, more and </w:t>
      </w:r>
      <w:r w:rsidR="00E1014A" w:rsidRPr="0084696E">
        <w:rPr>
          <w:rFonts w:ascii="Times New Roman" w:hAnsi="Times New Roman" w:cs="Times New Roman"/>
          <w:sz w:val="22"/>
          <w:szCs w:val="22"/>
          <w:lang w:val="en-GB"/>
        </w:rPr>
        <w:t>more</w:t>
      </w:r>
      <w:r w:rsidR="006F1A68" w:rsidRPr="0084696E">
        <w:rPr>
          <w:rFonts w:ascii="Times New Roman" w:hAnsi="Times New Roman" w:cs="Times New Roman"/>
          <w:sz w:val="22"/>
          <w:szCs w:val="22"/>
          <w:lang w:val="en-GB"/>
        </w:rPr>
        <w:t xml:space="preserve"> retreating of the glacier, </w:t>
      </w:r>
      <w:r w:rsidR="00E1014A" w:rsidRPr="0084696E">
        <w:rPr>
          <w:rFonts w:ascii="Times New Roman" w:hAnsi="Times New Roman" w:cs="Times New Roman"/>
          <w:sz w:val="22"/>
          <w:szCs w:val="22"/>
          <w:lang w:val="en-GB"/>
        </w:rPr>
        <w:t xml:space="preserve">increasing soil salinity, and </w:t>
      </w:r>
      <w:r w:rsidR="006F1A68" w:rsidRPr="0084696E">
        <w:rPr>
          <w:rFonts w:ascii="Times New Roman" w:hAnsi="Times New Roman" w:cs="Times New Roman"/>
          <w:sz w:val="22"/>
          <w:szCs w:val="22"/>
          <w:lang w:val="en-GB"/>
        </w:rPr>
        <w:t xml:space="preserve">heat stress and flood havoc simultaneously across regions, all </w:t>
      </w:r>
      <w:r w:rsidR="00E1014A" w:rsidRPr="0084696E">
        <w:rPr>
          <w:rFonts w:ascii="Times New Roman" w:hAnsi="Times New Roman" w:cs="Times New Roman"/>
          <w:sz w:val="22"/>
          <w:szCs w:val="22"/>
          <w:lang w:val="en-GB"/>
        </w:rPr>
        <w:t xml:space="preserve">are </w:t>
      </w:r>
      <w:r w:rsidR="006F1A68" w:rsidRPr="0084696E">
        <w:rPr>
          <w:rFonts w:ascii="Times New Roman" w:hAnsi="Times New Roman" w:cs="Times New Roman"/>
          <w:sz w:val="22"/>
          <w:szCs w:val="22"/>
          <w:lang w:val="en-GB"/>
        </w:rPr>
        <w:t>caus</w:t>
      </w:r>
      <w:r w:rsidR="00E1014A" w:rsidRPr="0084696E">
        <w:rPr>
          <w:rFonts w:ascii="Times New Roman" w:hAnsi="Times New Roman" w:cs="Times New Roman"/>
          <w:sz w:val="22"/>
          <w:szCs w:val="22"/>
          <w:lang w:val="en-GB"/>
        </w:rPr>
        <w:t xml:space="preserve">ing </w:t>
      </w:r>
      <w:r w:rsidR="006F1A68" w:rsidRPr="0084696E">
        <w:rPr>
          <w:rFonts w:ascii="Times New Roman" w:hAnsi="Times New Roman" w:cs="Times New Roman"/>
          <w:sz w:val="22"/>
          <w:szCs w:val="22"/>
          <w:lang w:val="en-GB"/>
        </w:rPr>
        <w:t xml:space="preserve">a web  of  vulnerability affecting the future of </w:t>
      </w:r>
      <w:r w:rsidR="00E1014A" w:rsidRPr="0084696E">
        <w:rPr>
          <w:rFonts w:ascii="Times New Roman" w:hAnsi="Times New Roman" w:cs="Times New Roman"/>
          <w:sz w:val="22"/>
          <w:szCs w:val="22"/>
          <w:lang w:val="en-GB"/>
        </w:rPr>
        <w:t>Indian</w:t>
      </w:r>
      <w:r w:rsidR="006F1A68" w:rsidRPr="0084696E">
        <w:rPr>
          <w:rFonts w:ascii="Times New Roman" w:hAnsi="Times New Roman" w:cs="Times New Roman"/>
          <w:sz w:val="22"/>
          <w:szCs w:val="22"/>
          <w:lang w:val="en-GB"/>
        </w:rPr>
        <w:t xml:space="preserve"> agriculture and the questions of food security, employment and income scenarios (Hans, 2012). </w:t>
      </w:r>
      <w:r w:rsidR="009E4775" w:rsidRPr="0084696E">
        <w:rPr>
          <w:rFonts w:ascii="Times New Roman" w:hAnsi="Times New Roman" w:cs="Times New Roman"/>
          <w:sz w:val="22"/>
          <w:szCs w:val="22"/>
          <w:lang w:val="en-GB"/>
        </w:rPr>
        <w:t xml:space="preserve"> Agriculture in India is in a peculiar situation of growth with vulnerability (Hans, 2010). </w:t>
      </w:r>
      <w:r w:rsidR="006F1A68" w:rsidRPr="0084696E">
        <w:rPr>
          <w:rFonts w:ascii="Times New Roman" w:hAnsi="Times New Roman" w:cs="Times New Roman"/>
          <w:sz w:val="22"/>
          <w:szCs w:val="22"/>
          <w:lang w:val="en-GB"/>
        </w:rPr>
        <w:t xml:space="preserve">Estimates predict that with increase in temperature by 2080-2100 the probable </w:t>
      </w:r>
      <w:r w:rsidR="00E1014A" w:rsidRPr="0084696E">
        <w:rPr>
          <w:rFonts w:ascii="Times New Roman" w:hAnsi="Times New Roman" w:cs="Times New Roman"/>
          <w:sz w:val="22"/>
          <w:szCs w:val="22"/>
          <w:lang w:val="en-GB"/>
        </w:rPr>
        <w:t>loss in</w:t>
      </w:r>
      <w:r w:rsidR="006F1A68" w:rsidRPr="0084696E">
        <w:rPr>
          <w:rFonts w:ascii="Times New Roman" w:hAnsi="Times New Roman" w:cs="Times New Roman"/>
          <w:sz w:val="22"/>
          <w:szCs w:val="22"/>
          <w:lang w:val="en-GB"/>
        </w:rPr>
        <w:t xml:space="preserve"> crop production is 10-40 per cent. </w:t>
      </w:r>
      <w:r w:rsidR="00E1014A" w:rsidRPr="0084696E">
        <w:rPr>
          <w:rFonts w:ascii="Times New Roman" w:hAnsi="Times New Roman" w:cs="Times New Roman"/>
          <w:sz w:val="22"/>
          <w:szCs w:val="22"/>
          <w:lang w:val="en-GB"/>
        </w:rPr>
        <w:t xml:space="preserve">There will be a 10% reduction in wheat production in the high yield states of Punjab, Haryana and Uttar Pradesh (India’s wheat belt). </w:t>
      </w:r>
    </w:p>
    <w:p w:rsidR="00926311" w:rsidRPr="004A52C2" w:rsidRDefault="006F1A68" w:rsidP="00AD7F80">
      <w:pPr>
        <w:ind w:firstLine="720"/>
        <w:rPr>
          <w:rFonts w:ascii="Times New Roman" w:hAnsi="Times New Roman" w:cs="Times New Roman"/>
          <w:sz w:val="22"/>
          <w:szCs w:val="22"/>
          <w:lang w:val="en-GB"/>
        </w:rPr>
      </w:pPr>
      <w:r w:rsidRPr="0084696E">
        <w:rPr>
          <w:rFonts w:ascii="Times New Roman" w:hAnsi="Times New Roman" w:cs="Times New Roman"/>
          <w:sz w:val="22"/>
          <w:szCs w:val="22"/>
          <w:lang w:val="en-GB"/>
        </w:rPr>
        <w:t>Besides cereals</w:t>
      </w:r>
      <w:r w:rsidR="00E1014A" w:rsidRPr="0084696E">
        <w:rPr>
          <w:rFonts w:ascii="Times New Roman" w:hAnsi="Times New Roman" w:cs="Times New Roman"/>
          <w:sz w:val="22"/>
          <w:szCs w:val="22"/>
          <w:lang w:val="en-GB"/>
        </w:rPr>
        <w:t xml:space="preserve">, there will be loss </w:t>
      </w:r>
      <w:r w:rsidR="00CC2E0D" w:rsidRPr="0084696E">
        <w:rPr>
          <w:rFonts w:ascii="Times New Roman" w:hAnsi="Times New Roman" w:cs="Times New Roman"/>
          <w:sz w:val="22"/>
          <w:szCs w:val="22"/>
          <w:lang w:val="en-GB"/>
        </w:rPr>
        <w:t>of non</w:t>
      </w:r>
      <w:r w:rsidR="00E1014A" w:rsidRPr="0084696E">
        <w:rPr>
          <w:rFonts w:ascii="Times New Roman" w:hAnsi="Times New Roman" w:cs="Times New Roman"/>
          <w:sz w:val="22"/>
          <w:szCs w:val="22"/>
          <w:lang w:val="en-GB"/>
        </w:rPr>
        <w:t xml:space="preserve"> food crops: fish and dairy products.</w:t>
      </w:r>
      <w:r w:rsidRPr="0084696E">
        <w:rPr>
          <w:rFonts w:ascii="Times New Roman" w:hAnsi="Times New Roman" w:cs="Times New Roman"/>
          <w:sz w:val="22"/>
          <w:szCs w:val="22"/>
          <w:lang w:val="en-GB"/>
        </w:rPr>
        <w:t xml:space="preserve">  </w:t>
      </w:r>
      <w:r w:rsidR="00E1014A" w:rsidRPr="0084696E">
        <w:rPr>
          <w:rFonts w:ascii="Times New Roman" w:hAnsi="Times New Roman" w:cs="Times New Roman"/>
          <w:sz w:val="22"/>
          <w:szCs w:val="22"/>
          <w:lang w:val="en-GB"/>
        </w:rPr>
        <w:t>The loss in farm-level net revenue will range between 9 and 25 per cent for a temperature rise of 2-3.5</w:t>
      </w:r>
      <w:r w:rsidR="00E1014A" w:rsidRPr="0084696E">
        <w:rPr>
          <w:rFonts w:ascii="Times New Roman" w:hAnsi="Times New Roman" w:cs="Times New Roman"/>
          <w:sz w:val="22"/>
          <w:szCs w:val="22"/>
          <w:vertAlign w:val="superscript"/>
          <w:lang w:val="en-GB"/>
        </w:rPr>
        <w:t>°</w:t>
      </w:r>
      <w:r w:rsidR="00E1014A" w:rsidRPr="0084696E">
        <w:rPr>
          <w:rFonts w:ascii="Times New Roman" w:hAnsi="Times New Roman" w:cs="Times New Roman"/>
          <w:sz w:val="22"/>
          <w:szCs w:val="22"/>
          <w:lang w:val="en-GB"/>
        </w:rPr>
        <w:t>C. Agriculture in the coastal regions of Gujarat, Maharashtra and Karnataka is also likely to be affected negatively. Loss in quantity and quality of food production and intake coupled with the challenges of FDI-retail marketing could pose more difficulties for Indians. There could a new type of inflation viz. climatic inflation or climate change inflation</w:t>
      </w:r>
      <w:r w:rsidR="009E4775" w:rsidRPr="0084696E">
        <w:rPr>
          <w:rFonts w:ascii="Times New Roman" w:hAnsi="Times New Roman" w:cs="Times New Roman"/>
          <w:sz w:val="22"/>
          <w:szCs w:val="22"/>
          <w:lang w:val="en-GB"/>
        </w:rPr>
        <w:t>, a new type of refugee called ‘climate refugee’</w:t>
      </w:r>
      <w:r w:rsidR="009E4775" w:rsidRPr="0084696E">
        <w:rPr>
          <w:rStyle w:val="FootnoteReference"/>
          <w:rFonts w:ascii="Times New Roman" w:hAnsi="Times New Roman" w:cs="Times New Roman"/>
          <w:sz w:val="22"/>
          <w:szCs w:val="22"/>
          <w:lang w:val="en-GB"/>
        </w:rPr>
        <w:footnoteReference w:id="3"/>
      </w:r>
      <w:r w:rsidR="009E4775" w:rsidRPr="0084696E">
        <w:rPr>
          <w:rFonts w:ascii="Times New Roman" w:hAnsi="Times New Roman" w:cs="Times New Roman"/>
          <w:sz w:val="22"/>
          <w:szCs w:val="22"/>
          <w:lang w:val="en-GB"/>
        </w:rPr>
        <w:t>.</w:t>
      </w:r>
      <w:r w:rsidR="00E1014A" w:rsidRPr="0084696E">
        <w:rPr>
          <w:rFonts w:ascii="Times New Roman" w:hAnsi="Times New Roman" w:cs="Times New Roman"/>
          <w:sz w:val="22"/>
          <w:szCs w:val="22"/>
          <w:lang w:val="en-GB"/>
        </w:rPr>
        <w:t xml:space="preserve"> </w:t>
      </w:r>
      <w:r w:rsidR="009E4775" w:rsidRPr="0084696E">
        <w:rPr>
          <w:rFonts w:ascii="Times New Roman" w:hAnsi="Times New Roman" w:cs="Times New Roman"/>
          <w:sz w:val="22"/>
          <w:szCs w:val="22"/>
          <w:lang w:val="en-GB"/>
        </w:rPr>
        <w:t xml:space="preserve">One day that will dominate </w:t>
      </w:r>
      <w:r w:rsidR="00AD7F80" w:rsidRPr="0084696E">
        <w:rPr>
          <w:rFonts w:ascii="Times New Roman" w:hAnsi="Times New Roman" w:cs="Times New Roman"/>
          <w:sz w:val="22"/>
          <w:szCs w:val="22"/>
          <w:lang w:val="en-GB"/>
        </w:rPr>
        <w:t>the international</w:t>
      </w:r>
      <w:r w:rsidR="009E4775" w:rsidRPr="0084696E">
        <w:rPr>
          <w:rFonts w:ascii="Times New Roman" w:hAnsi="Times New Roman" w:cs="Times New Roman"/>
          <w:sz w:val="22"/>
          <w:szCs w:val="22"/>
          <w:lang w:val="en-GB"/>
        </w:rPr>
        <w:t xml:space="preserve"> flow of </w:t>
      </w:r>
      <w:r w:rsidR="00CC2E0D" w:rsidRPr="0084696E">
        <w:rPr>
          <w:rFonts w:ascii="Times New Roman" w:hAnsi="Times New Roman" w:cs="Times New Roman"/>
          <w:sz w:val="22"/>
          <w:szCs w:val="22"/>
          <w:lang w:val="en-GB"/>
        </w:rPr>
        <w:t xml:space="preserve">India’s 70 percent </w:t>
      </w:r>
      <w:r w:rsidR="00AD7F80" w:rsidRPr="0084696E">
        <w:rPr>
          <w:rFonts w:ascii="Times New Roman" w:hAnsi="Times New Roman" w:cs="Times New Roman"/>
          <w:sz w:val="22"/>
          <w:szCs w:val="22"/>
          <w:lang w:val="en-GB"/>
        </w:rPr>
        <w:t>of rural</w:t>
      </w:r>
      <w:r w:rsidR="00CC2E0D" w:rsidRPr="0084696E">
        <w:rPr>
          <w:rFonts w:ascii="Times New Roman" w:hAnsi="Times New Roman" w:cs="Times New Roman"/>
          <w:sz w:val="22"/>
          <w:szCs w:val="22"/>
          <w:lang w:val="en-GB"/>
        </w:rPr>
        <w:t xml:space="preserve"> population faces the most risk, especially in the North Eastern states (including Bihar and Uttar Pradesh) with a combined population of 250 million and adjacent states of West Bengal </w:t>
      </w:r>
      <w:r w:rsidR="00CC2E0D" w:rsidRPr="004A52C2">
        <w:rPr>
          <w:rFonts w:ascii="Times New Roman" w:hAnsi="Times New Roman" w:cs="Times New Roman"/>
          <w:sz w:val="22"/>
          <w:szCs w:val="22"/>
          <w:lang w:val="en-GB"/>
        </w:rPr>
        <w:t xml:space="preserve">and </w:t>
      </w:r>
      <w:proofErr w:type="spellStart"/>
      <w:r w:rsidR="00CC2E0D" w:rsidRPr="004A52C2">
        <w:rPr>
          <w:rFonts w:ascii="Times New Roman" w:hAnsi="Times New Roman" w:cs="Times New Roman"/>
          <w:sz w:val="22"/>
          <w:szCs w:val="22"/>
          <w:lang w:val="en-GB"/>
        </w:rPr>
        <w:t>Odissa</w:t>
      </w:r>
      <w:proofErr w:type="spellEnd"/>
      <w:r w:rsidR="00CC2E0D" w:rsidRPr="004A52C2">
        <w:rPr>
          <w:rFonts w:ascii="Times New Roman" w:hAnsi="Times New Roman" w:cs="Times New Roman"/>
          <w:sz w:val="22"/>
          <w:szCs w:val="22"/>
          <w:lang w:val="en-GB"/>
        </w:rPr>
        <w:t xml:space="preserve">. </w:t>
      </w:r>
      <w:r w:rsidR="004B3713" w:rsidRPr="004A52C2">
        <w:rPr>
          <w:rFonts w:ascii="Times New Roman" w:hAnsi="Times New Roman" w:cs="Times New Roman"/>
          <w:sz w:val="22"/>
          <w:szCs w:val="22"/>
          <w:lang w:val="en-GB"/>
        </w:rPr>
        <w:t>Agriculture</w:t>
      </w:r>
      <w:r w:rsidR="00CC2E0D" w:rsidRPr="004A52C2">
        <w:rPr>
          <w:rFonts w:ascii="Times New Roman" w:hAnsi="Times New Roman" w:cs="Times New Roman"/>
          <w:sz w:val="22"/>
          <w:szCs w:val="22"/>
          <w:lang w:val="en-GB"/>
        </w:rPr>
        <w:t xml:space="preserve"> </w:t>
      </w:r>
      <w:r w:rsidR="004B3713" w:rsidRPr="004A52C2">
        <w:rPr>
          <w:rFonts w:ascii="Times New Roman" w:hAnsi="Times New Roman" w:cs="Times New Roman"/>
          <w:sz w:val="22"/>
          <w:szCs w:val="22"/>
          <w:lang w:val="en-GB"/>
        </w:rPr>
        <w:t>will become</w:t>
      </w:r>
      <w:r w:rsidR="00CC2E0D" w:rsidRPr="004A52C2">
        <w:rPr>
          <w:rFonts w:ascii="Times New Roman" w:hAnsi="Times New Roman" w:cs="Times New Roman"/>
          <w:sz w:val="22"/>
          <w:szCs w:val="22"/>
          <w:lang w:val="en-GB"/>
        </w:rPr>
        <w:t xml:space="preserve"> more </w:t>
      </w:r>
      <w:r w:rsidR="004B3713" w:rsidRPr="004A52C2">
        <w:rPr>
          <w:rFonts w:ascii="Times New Roman" w:hAnsi="Times New Roman" w:cs="Times New Roman"/>
          <w:sz w:val="22"/>
          <w:szCs w:val="22"/>
          <w:lang w:val="en-GB"/>
        </w:rPr>
        <w:t>capital-intensive</w:t>
      </w:r>
      <w:r w:rsidR="00CC2E0D" w:rsidRPr="004A52C2">
        <w:rPr>
          <w:rFonts w:ascii="Times New Roman" w:hAnsi="Times New Roman" w:cs="Times New Roman"/>
          <w:sz w:val="22"/>
          <w:szCs w:val="22"/>
          <w:lang w:val="en-GB"/>
        </w:rPr>
        <w:t xml:space="preserve"> and small and marginal farmers will be forced to leave land leading to economic inequality</w:t>
      </w:r>
      <w:r w:rsidR="004B3713" w:rsidRPr="004A52C2">
        <w:rPr>
          <w:rFonts w:ascii="Times New Roman" w:hAnsi="Times New Roman" w:cs="Times New Roman"/>
          <w:sz w:val="22"/>
          <w:szCs w:val="22"/>
          <w:lang w:val="en-GB"/>
        </w:rPr>
        <w:t xml:space="preserve">.  They simply cannot </w:t>
      </w:r>
      <w:r w:rsidR="00CC2E0D" w:rsidRPr="004A52C2">
        <w:rPr>
          <w:rFonts w:ascii="Times New Roman" w:hAnsi="Times New Roman" w:cs="Times New Roman"/>
          <w:sz w:val="22"/>
          <w:szCs w:val="22"/>
          <w:lang w:val="en-GB"/>
        </w:rPr>
        <w:t>change to high-end cash crops, including flowers</w:t>
      </w:r>
      <w:r w:rsidR="004B3713" w:rsidRPr="004A52C2">
        <w:rPr>
          <w:rFonts w:ascii="Times New Roman" w:hAnsi="Times New Roman" w:cs="Times New Roman"/>
          <w:sz w:val="22"/>
          <w:szCs w:val="22"/>
          <w:lang w:val="en-GB"/>
        </w:rPr>
        <w:t xml:space="preserve"> and fruits. </w:t>
      </w:r>
      <w:r w:rsidR="00F45886" w:rsidRPr="004A52C2">
        <w:rPr>
          <w:rFonts w:ascii="Times New Roman" w:hAnsi="Times New Roman" w:cs="Times New Roman"/>
          <w:sz w:val="22"/>
          <w:szCs w:val="22"/>
          <w:lang w:val="en-GB"/>
        </w:rPr>
        <w:t xml:space="preserve"> Briefly the impact on agriculture is in terms of change in topography, change in farm size, change in </w:t>
      </w:r>
      <w:r w:rsidR="00926311" w:rsidRPr="004A52C2">
        <w:rPr>
          <w:rFonts w:ascii="Times New Roman" w:hAnsi="Times New Roman" w:cs="Times New Roman"/>
          <w:sz w:val="22"/>
          <w:szCs w:val="22"/>
          <w:lang w:val="en-GB"/>
        </w:rPr>
        <w:t>cropping</w:t>
      </w:r>
      <w:r w:rsidR="00F45886" w:rsidRPr="004A52C2">
        <w:rPr>
          <w:rFonts w:ascii="Times New Roman" w:hAnsi="Times New Roman" w:cs="Times New Roman"/>
          <w:sz w:val="22"/>
          <w:szCs w:val="22"/>
          <w:lang w:val="en-GB"/>
        </w:rPr>
        <w:t xml:space="preserve"> patter</w:t>
      </w:r>
      <w:r w:rsidR="00926311" w:rsidRPr="004A52C2">
        <w:rPr>
          <w:rFonts w:ascii="Times New Roman" w:hAnsi="Times New Roman" w:cs="Times New Roman"/>
          <w:sz w:val="22"/>
          <w:szCs w:val="22"/>
          <w:lang w:val="en-GB"/>
        </w:rPr>
        <w:t>n</w:t>
      </w:r>
      <w:r w:rsidR="00F45886" w:rsidRPr="004A52C2">
        <w:rPr>
          <w:rFonts w:ascii="Times New Roman" w:hAnsi="Times New Roman" w:cs="Times New Roman"/>
          <w:sz w:val="22"/>
          <w:szCs w:val="22"/>
          <w:lang w:val="en-GB"/>
        </w:rPr>
        <w:t xml:space="preserve">, loss </w:t>
      </w:r>
      <w:r w:rsidR="00926311" w:rsidRPr="004A52C2">
        <w:rPr>
          <w:rFonts w:ascii="Times New Roman" w:hAnsi="Times New Roman" w:cs="Times New Roman"/>
          <w:sz w:val="22"/>
          <w:szCs w:val="22"/>
          <w:lang w:val="en-GB"/>
        </w:rPr>
        <w:t>of inputs</w:t>
      </w:r>
      <w:r w:rsidR="00F45886" w:rsidRPr="004A52C2">
        <w:rPr>
          <w:rFonts w:ascii="Times New Roman" w:hAnsi="Times New Roman" w:cs="Times New Roman"/>
          <w:sz w:val="22"/>
          <w:szCs w:val="22"/>
          <w:lang w:val="en-GB"/>
        </w:rPr>
        <w:t xml:space="preserve"> and output, change in employment pattern an</w:t>
      </w:r>
      <w:r w:rsidR="00BE09CA" w:rsidRPr="004A52C2">
        <w:rPr>
          <w:rFonts w:ascii="Times New Roman" w:hAnsi="Times New Roman" w:cs="Times New Roman"/>
          <w:sz w:val="22"/>
          <w:szCs w:val="22"/>
          <w:lang w:val="en-GB"/>
        </w:rPr>
        <w:t>d</w:t>
      </w:r>
      <w:r w:rsidR="00F45886" w:rsidRPr="004A52C2">
        <w:rPr>
          <w:rFonts w:ascii="Times New Roman" w:hAnsi="Times New Roman" w:cs="Times New Roman"/>
          <w:sz w:val="22"/>
          <w:szCs w:val="22"/>
          <w:lang w:val="en-GB"/>
        </w:rPr>
        <w:t xml:space="preserve"> change in consumption </w:t>
      </w:r>
      <w:r w:rsidR="00926311" w:rsidRPr="004A52C2">
        <w:rPr>
          <w:rFonts w:ascii="Times New Roman" w:hAnsi="Times New Roman" w:cs="Times New Roman"/>
          <w:sz w:val="22"/>
          <w:szCs w:val="22"/>
          <w:lang w:val="en-GB"/>
        </w:rPr>
        <w:t>pattern</w:t>
      </w:r>
      <w:r w:rsidR="00F45886" w:rsidRPr="004A52C2">
        <w:rPr>
          <w:rFonts w:ascii="Times New Roman" w:hAnsi="Times New Roman" w:cs="Times New Roman"/>
          <w:sz w:val="22"/>
          <w:szCs w:val="22"/>
          <w:lang w:val="en-GB"/>
        </w:rPr>
        <w:t xml:space="preserve"> </w:t>
      </w:r>
      <w:r w:rsidR="00926311" w:rsidRPr="004A52C2">
        <w:rPr>
          <w:rFonts w:ascii="Times New Roman" w:hAnsi="Times New Roman" w:cs="Times New Roman"/>
          <w:sz w:val="22"/>
          <w:szCs w:val="22"/>
          <w:lang w:val="en-GB"/>
        </w:rPr>
        <w:t>(Kumar, et.al, 2009).</w:t>
      </w:r>
    </w:p>
    <w:p w:rsidR="00CC2E0D" w:rsidRPr="0084696E" w:rsidRDefault="004B3713" w:rsidP="00AD7F80">
      <w:pPr>
        <w:ind w:firstLine="720"/>
        <w:rPr>
          <w:rFonts w:ascii="Times New Roman" w:hAnsi="Times New Roman" w:cs="Times New Roman"/>
          <w:sz w:val="22"/>
          <w:szCs w:val="22"/>
          <w:lang w:val="en-GB"/>
        </w:rPr>
      </w:pPr>
      <w:r w:rsidRPr="004A52C2">
        <w:rPr>
          <w:rFonts w:ascii="Times New Roman" w:hAnsi="Times New Roman" w:cs="Times New Roman"/>
          <w:sz w:val="22"/>
          <w:szCs w:val="22"/>
          <w:lang w:val="en-GB"/>
        </w:rPr>
        <w:t xml:space="preserve">So there will be </w:t>
      </w:r>
      <w:r w:rsidR="00CC2E0D" w:rsidRPr="004A52C2">
        <w:rPr>
          <w:rFonts w:ascii="Times New Roman" w:hAnsi="Times New Roman" w:cs="Times New Roman"/>
          <w:sz w:val="22"/>
          <w:szCs w:val="22"/>
          <w:lang w:val="en-GB"/>
        </w:rPr>
        <w:t xml:space="preserve">food </w:t>
      </w:r>
      <w:r w:rsidRPr="004A52C2">
        <w:rPr>
          <w:rFonts w:ascii="Times New Roman" w:hAnsi="Times New Roman" w:cs="Times New Roman"/>
          <w:sz w:val="22"/>
          <w:szCs w:val="22"/>
          <w:lang w:val="en-GB"/>
        </w:rPr>
        <w:t>insecurity</w:t>
      </w:r>
      <w:r w:rsidR="00CC2E0D" w:rsidRPr="0084696E">
        <w:rPr>
          <w:rFonts w:ascii="Times New Roman" w:hAnsi="Times New Roman" w:cs="Times New Roman"/>
          <w:sz w:val="22"/>
          <w:szCs w:val="22"/>
          <w:lang w:val="en-GB"/>
        </w:rPr>
        <w:t>,</w:t>
      </w:r>
      <w:r w:rsidRPr="0084696E">
        <w:rPr>
          <w:rFonts w:ascii="Times New Roman" w:hAnsi="Times New Roman" w:cs="Times New Roman"/>
          <w:sz w:val="22"/>
          <w:szCs w:val="22"/>
          <w:lang w:val="en-GB"/>
        </w:rPr>
        <w:t xml:space="preserve"> job insecurity, flooding</w:t>
      </w:r>
      <w:r w:rsidR="00CC2E0D" w:rsidRPr="0084696E">
        <w:rPr>
          <w:rFonts w:ascii="Times New Roman" w:hAnsi="Times New Roman" w:cs="Times New Roman"/>
          <w:sz w:val="22"/>
          <w:szCs w:val="22"/>
          <w:lang w:val="en-GB"/>
        </w:rPr>
        <w:t xml:space="preserve">, energy challenges, </w:t>
      </w:r>
      <w:r w:rsidRPr="0084696E">
        <w:rPr>
          <w:rFonts w:ascii="Times New Roman" w:hAnsi="Times New Roman" w:cs="Times New Roman"/>
          <w:sz w:val="22"/>
          <w:szCs w:val="22"/>
          <w:lang w:val="en-GB"/>
        </w:rPr>
        <w:t xml:space="preserve">increased migration and </w:t>
      </w:r>
      <w:r w:rsidR="00CC2E0D" w:rsidRPr="0084696E">
        <w:rPr>
          <w:rFonts w:ascii="Times New Roman" w:hAnsi="Times New Roman" w:cs="Times New Roman"/>
          <w:sz w:val="22"/>
          <w:szCs w:val="22"/>
          <w:lang w:val="en-GB"/>
        </w:rPr>
        <w:t>urban challenges</w:t>
      </w:r>
      <w:r w:rsidRPr="0084696E">
        <w:rPr>
          <w:rFonts w:ascii="Times New Roman" w:hAnsi="Times New Roman" w:cs="Times New Roman"/>
          <w:sz w:val="22"/>
          <w:szCs w:val="22"/>
          <w:lang w:val="en-GB"/>
        </w:rPr>
        <w:t xml:space="preserve">. All this  is will be </w:t>
      </w:r>
      <w:r w:rsidR="00CC2E0D" w:rsidRPr="0084696E">
        <w:rPr>
          <w:rFonts w:ascii="Times New Roman" w:hAnsi="Times New Roman" w:cs="Times New Roman"/>
          <w:sz w:val="22"/>
          <w:szCs w:val="22"/>
          <w:lang w:val="en-GB"/>
        </w:rPr>
        <w:t>despite India having more than 345 registered Cle</w:t>
      </w:r>
      <w:r w:rsidRPr="0084696E">
        <w:rPr>
          <w:rFonts w:ascii="Times New Roman" w:hAnsi="Times New Roman" w:cs="Times New Roman"/>
          <w:sz w:val="22"/>
          <w:szCs w:val="22"/>
          <w:lang w:val="en-GB"/>
        </w:rPr>
        <w:t>an</w:t>
      </w:r>
      <w:r w:rsidR="00CC2E0D" w:rsidRPr="0084696E">
        <w:rPr>
          <w:rFonts w:ascii="Times New Roman" w:hAnsi="Times New Roman" w:cs="Times New Roman"/>
          <w:sz w:val="22"/>
          <w:szCs w:val="22"/>
          <w:lang w:val="en-GB"/>
        </w:rPr>
        <w:t xml:space="preserve"> </w:t>
      </w:r>
      <w:r w:rsidR="00CC2E0D" w:rsidRPr="0084696E">
        <w:rPr>
          <w:rFonts w:ascii="Times New Roman" w:hAnsi="Times New Roman" w:cs="Times New Roman"/>
          <w:sz w:val="22"/>
          <w:szCs w:val="22"/>
          <w:lang w:val="en-GB"/>
        </w:rPr>
        <w:lastRenderedPageBreak/>
        <w:t xml:space="preserve">Development Mechanism (CDM) projects, more than any other country and about a third of all projects globally (in terms of the overall </w:t>
      </w:r>
      <w:r w:rsidRPr="0084696E">
        <w:rPr>
          <w:rFonts w:ascii="Times New Roman" w:hAnsi="Times New Roman" w:cs="Times New Roman"/>
          <w:sz w:val="22"/>
          <w:szCs w:val="22"/>
          <w:lang w:val="en-GB"/>
        </w:rPr>
        <w:t>volume</w:t>
      </w:r>
      <w:r w:rsidR="00CC2E0D" w:rsidRPr="0084696E">
        <w:rPr>
          <w:rFonts w:ascii="Times New Roman" w:hAnsi="Times New Roman" w:cs="Times New Roman"/>
          <w:sz w:val="22"/>
          <w:szCs w:val="22"/>
          <w:lang w:val="en-GB"/>
        </w:rPr>
        <w:t xml:space="preserve"> of CDM reductions </w:t>
      </w:r>
    </w:p>
    <w:p w:rsidR="00E1014A" w:rsidRPr="0084696E" w:rsidRDefault="00E1014A" w:rsidP="00AD7F80">
      <w:pPr>
        <w:pStyle w:val="NormalWeb"/>
        <w:spacing w:before="0" w:beforeAutospacing="0" w:after="0" w:afterAutospacing="0"/>
        <w:ind w:firstLine="720"/>
        <w:jc w:val="both"/>
        <w:rPr>
          <w:sz w:val="22"/>
          <w:szCs w:val="22"/>
          <w:lang w:val="en-GB"/>
        </w:rPr>
      </w:pPr>
    </w:p>
    <w:p w:rsidR="007A06DA" w:rsidRPr="0084696E" w:rsidRDefault="00E1014A" w:rsidP="00AD7F80">
      <w:pPr>
        <w:rPr>
          <w:rFonts w:ascii="Times New Roman" w:hAnsi="Times New Roman" w:cs="Times New Roman"/>
          <w:sz w:val="22"/>
          <w:szCs w:val="22"/>
          <w:lang w:val="en-GB"/>
        </w:rPr>
      </w:pPr>
      <w:r w:rsidRPr="0084696E">
        <w:rPr>
          <w:rFonts w:ascii="Times New Roman" w:hAnsi="Times New Roman" w:cs="Times New Roman"/>
          <w:b/>
          <w:bCs/>
          <w:sz w:val="22"/>
          <w:szCs w:val="22"/>
          <w:lang w:val="en-GB"/>
        </w:rPr>
        <w:t>Strategies to Mitigate</w:t>
      </w:r>
      <w:r w:rsidRPr="0084696E">
        <w:rPr>
          <w:rFonts w:ascii="Times New Roman" w:hAnsi="Times New Roman" w:cs="Times New Roman"/>
          <w:sz w:val="22"/>
          <w:szCs w:val="22"/>
          <w:lang w:val="en-GB"/>
        </w:rPr>
        <w:t xml:space="preserve"> </w:t>
      </w:r>
      <w:r w:rsidRPr="0084696E">
        <w:rPr>
          <w:rFonts w:ascii="Times New Roman" w:hAnsi="Times New Roman" w:cs="Times New Roman"/>
          <w:b/>
          <w:bCs/>
          <w:sz w:val="22"/>
          <w:szCs w:val="22"/>
          <w:lang w:val="en-GB"/>
        </w:rPr>
        <w:t>Climate Change</w:t>
      </w:r>
    </w:p>
    <w:p w:rsidR="004B3713" w:rsidRPr="0084696E" w:rsidRDefault="00CC2E0D"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It</w:t>
      </w:r>
      <w:r w:rsidR="00595DB1" w:rsidRPr="0084696E">
        <w:rPr>
          <w:rFonts w:ascii="Times New Roman" w:hAnsi="Times New Roman" w:cs="Times New Roman"/>
          <w:sz w:val="22"/>
          <w:szCs w:val="22"/>
          <w:lang w:val="en-GB"/>
        </w:rPr>
        <w:t xml:space="preserve"> is clear that if no immediate steps are taken by world leaders, global warming could prove much more th</w:t>
      </w:r>
      <w:r w:rsidR="004006BE" w:rsidRPr="0084696E">
        <w:rPr>
          <w:rFonts w:ascii="Times New Roman" w:hAnsi="Times New Roman" w:cs="Times New Roman"/>
          <w:sz w:val="22"/>
          <w:szCs w:val="22"/>
          <w:lang w:val="en-GB"/>
        </w:rPr>
        <w:t>a</w:t>
      </w:r>
      <w:r w:rsidR="00595DB1" w:rsidRPr="0084696E">
        <w:rPr>
          <w:rFonts w:ascii="Times New Roman" w:hAnsi="Times New Roman" w:cs="Times New Roman"/>
          <w:sz w:val="22"/>
          <w:szCs w:val="22"/>
          <w:lang w:val="en-GB"/>
        </w:rPr>
        <w:t>n</w:t>
      </w:r>
      <w:r w:rsidR="004006BE" w:rsidRPr="0084696E">
        <w:rPr>
          <w:rFonts w:ascii="Times New Roman" w:hAnsi="Times New Roman" w:cs="Times New Roman"/>
          <w:sz w:val="22"/>
          <w:szCs w:val="22"/>
          <w:lang w:val="en-GB"/>
        </w:rPr>
        <w:t xml:space="preserve"> </w:t>
      </w:r>
      <w:r w:rsidR="00595DB1" w:rsidRPr="0084696E">
        <w:rPr>
          <w:rFonts w:ascii="Times New Roman" w:hAnsi="Times New Roman" w:cs="Times New Roman"/>
          <w:sz w:val="22"/>
          <w:szCs w:val="22"/>
          <w:lang w:val="en-GB"/>
        </w:rPr>
        <w:t>ju</w:t>
      </w:r>
      <w:r w:rsidR="004006BE" w:rsidRPr="0084696E">
        <w:rPr>
          <w:rFonts w:ascii="Times New Roman" w:hAnsi="Times New Roman" w:cs="Times New Roman"/>
          <w:sz w:val="22"/>
          <w:szCs w:val="22"/>
          <w:lang w:val="en-GB"/>
        </w:rPr>
        <w:t>s</w:t>
      </w:r>
      <w:r w:rsidR="00595DB1" w:rsidRPr="0084696E">
        <w:rPr>
          <w:rFonts w:ascii="Times New Roman" w:hAnsi="Times New Roman" w:cs="Times New Roman"/>
          <w:sz w:val="22"/>
          <w:szCs w:val="22"/>
          <w:lang w:val="en-GB"/>
        </w:rPr>
        <w:t xml:space="preserve">t an economic </w:t>
      </w:r>
      <w:r w:rsidRPr="0084696E">
        <w:rPr>
          <w:rFonts w:ascii="Times New Roman" w:hAnsi="Times New Roman" w:cs="Times New Roman"/>
          <w:sz w:val="22"/>
          <w:szCs w:val="22"/>
          <w:lang w:val="en-GB"/>
        </w:rPr>
        <w:t>threat</w:t>
      </w:r>
      <w:r w:rsidR="00595DB1" w:rsidRPr="0084696E">
        <w:rPr>
          <w:rFonts w:ascii="Times New Roman" w:hAnsi="Times New Roman" w:cs="Times New Roman"/>
          <w:sz w:val="22"/>
          <w:szCs w:val="22"/>
          <w:lang w:val="en-GB"/>
        </w:rPr>
        <w:t xml:space="preserve">. There is need </w:t>
      </w:r>
      <w:r w:rsidRPr="0084696E">
        <w:rPr>
          <w:rFonts w:ascii="Times New Roman" w:hAnsi="Times New Roman" w:cs="Times New Roman"/>
          <w:sz w:val="22"/>
          <w:szCs w:val="22"/>
          <w:lang w:val="en-GB"/>
        </w:rPr>
        <w:t>for complementary</w:t>
      </w:r>
      <w:r w:rsidR="00595DB1" w:rsidRPr="0084696E">
        <w:rPr>
          <w:rFonts w:ascii="Times New Roman" w:hAnsi="Times New Roman" w:cs="Times New Roman"/>
          <w:sz w:val="22"/>
          <w:szCs w:val="22"/>
          <w:lang w:val="en-GB"/>
        </w:rPr>
        <w:t xml:space="preserve"> efforts </w:t>
      </w:r>
      <w:proofErr w:type="spellStart"/>
      <w:r w:rsidR="00595DB1" w:rsidRPr="0084696E">
        <w:rPr>
          <w:rFonts w:ascii="Times New Roman" w:hAnsi="Times New Roman" w:cs="Times New Roman"/>
          <w:sz w:val="22"/>
          <w:szCs w:val="22"/>
          <w:lang w:val="en-GB"/>
        </w:rPr>
        <w:t>top</w:t>
      </w:r>
      <w:proofErr w:type="spellEnd"/>
      <w:r w:rsidR="00595DB1" w:rsidRPr="0084696E">
        <w:rPr>
          <w:rFonts w:ascii="Times New Roman" w:hAnsi="Times New Roman" w:cs="Times New Roman"/>
          <w:sz w:val="22"/>
          <w:szCs w:val="22"/>
          <w:lang w:val="en-GB"/>
        </w:rPr>
        <w:t xml:space="preserve"> </w:t>
      </w:r>
      <w:r w:rsidRPr="0084696E">
        <w:rPr>
          <w:rFonts w:ascii="Times New Roman" w:hAnsi="Times New Roman" w:cs="Times New Roman"/>
          <w:sz w:val="22"/>
          <w:szCs w:val="22"/>
          <w:lang w:val="en-GB"/>
        </w:rPr>
        <w:t>scrutinise</w:t>
      </w:r>
      <w:r w:rsidR="00595DB1" w:rsidRPr="0084696E">
        <w:rPr>
          <w:rFonts w:ascii="Times New Roman" w:hAnsi="Times New Roman" w:cs="Times New Roman"/>
          <w:sz w:val="22"/>
          <w:szCs w:val="22"/>
          <w:lang w:val="en-GB"/>
        </w:rPr>
        <w:t xml:space="preserve"> and </w:t>
      </w:r>
      <w:r w:rsidRPr="0084696E">
        <w:rPr>
          <w:rFonts w:ascii="Times New Roman" w:hAnsi="Times New Roman" w:cs="Times New Roman"/>
          <w:sz w:val="22"/>
          <w:szCs w:val="22"/>
          <w:lang w:val="en-GB"/>
        </w:rPr>
        <w:t>rethink existing</w:t>
      </w:r>
      <w:r w:rsidR="00595DB1" w:rsidRPr="0084696E">
        <w:rPr>
          <w:rFonts w:ascii="Times New Roman" w:hAnsi="Times New Roman" w:cs="Times New Roman"/>
          <w:sz w:val="22"/>
          <w:szCs w:val="22"/>
          <w:lang w:val="en-GB"/>
        </w:rPr>
        <w:t xml:space="preserve"> schemes on </w:t>
      </w:r>
      <w:r w:rsidRPr="0084696E">
        <w:rPr>
          <w:rFonts w:ascii="Times New Roman" w:hAnsi="Times New Roman" w:cs="Times New Roman"/>
          <w:sz w:val="22"/>
          <w:szCs w:val="22"/>
          <w:lang w:val="en-GB"/>
        </w:rPr>
        <w:t>global</w:t>
      </w:r>
      <w:r w:rsidR="00595DB1" w:rsidRPr="0084696E">
        <w:rPr>
          <w:rFonts w:ascii="Times New Roman" w:hAnsi="Times New Roman" w:cs="Times New Roman"/>
          <w:sz w:val="22"/>
          <w:szCs w:val="22"/>
          <w:lang w:val="en-GB"/>
        </w:rPr>
        <w:t xml:space="preserve"> </w:t>
      </w:r>
      <w:r w:rsidRPr="0084696E">
        <w:rPr>
          <w:rFonts w:ascii="Times New Roman" w:hAnsi="Times New Roman" w:cs="Times New Roman"/>
          <w:sz w:val="22"/>
          <w:szCs w:val="22"/>
          <w:lang w:val="en-GB"/>
        </w:rPr>
        <w:t>warming</w:t>
      </w:r>
      <w:r w:rsidR="00595DB1" w:rsidRPr="0084696E">
        <w:rPr>
          <w:rFonts w:ascii="Times New Roman" w:hAnsi="Times New Roman" w:cs="Times New Roman"/>
          <w:sz w:val="22"/>
          <w:szCs w:val="22"/>
          <w:lang w:val="en-GB"/>
        </w:rPr>
        <w:t xml:space="preserve"> that may add to </w:t>
      </w:r>
      <w:r w:rsidRPr="0084696E">
        <w:rPr>
          <w:rFonts w:ascii="Times New Roman" w:hAnsi="Times New Roman" w:cs="Times New Roman"/>
          <w:sz w:val="22"/>
          <w:szCs w:val="22"/>
          <w:lang w:val="en-GB"/>
        </w:rPr>
        <w:t>vulnerabilities</w:t>
      </w:r>
      <w:r w:rsidR="00595DB1" w:rsidRPr="0084696E">
        <w:rPr>
          <w:rFonts w:ascii="Times New Roman" w:hAnsi="Times New Roman" w:cs="Times New Roman"/>
          <w:sz w:val="22"/>
          <w:szCs w:val="22"/>
          <w:lang w:val="en-GB"/>
        </w:rPr>
        <w:t xml:space="preserve"> (</w:t>
      </w:r>
      <w:proofErr w:type="spellStart"/>
      <w:r w:rsidR="00595DB1" w:rsidRPr="0084696E">
        <w:rPr>
          <w:rFonts w:ascii="Times New Roman" w:hAnsi="Times New Roman" w:cs="Times New Roman"/>
          <w:sz w:val="22"/>
          <w:szCs w:val="22"/>
          <w:lang w:val="en-GB"/>
        </w:rPr>
        <w:t>Shyamala</w:t>
      </w:r>
      <w:proofErr w:type="spellEnd"/>
      <w:r w:rsidR="00595DB1" w:rsidRPr="0084696E">
        <w:rPr>
          <w:rFonts w:ascii="Times New Roman" w:hAnsi="Times New Roman" w:cs="Times New Roman"/>
          <w:sz w:val="22"/>
          <w:szCs w:val="22"/>
          <w:lang w:val="en-GB"/>
        </w:rPr>
        <w:t>, 2011</w:t>
      </w:r>
      <w:r w:rsidR="004006BE" w:rsidRPr="0084696E">
        <w:rPr>
          <w:rFonts w:ascii="Times New Roman" w:hAnsi="Times New Roman" w:cs="Times New Roman"/>
          <w:sz w:val="22"/>
          <w:szCs w:val="22"/>
          <w:lang w:val="en-GB"/>
        </w:rPr>
        <w:t xml:space="preserve">, Bali, et.al, </w:t>
      </w:r>
      <w:proofErr w:type="spellStart"/>
      <w:r w:rsidR="004006BE" w:rsidRPr="0084696E">
        <w:rPr>
          <w:rFonts w:ascii="Times New Roman" w:hAnsi="Times New Roman" w:cs="Times New Roman"/>
          <w:sz w:val="22"/>
          <w:szCs w:val="22"/>
          <w:lang w:val="en-GB"/>
        </w:rPr>
        <w:t>n.d</w:t>
      </w:r>
      <w:proofErr w:type="spellEnd"/>
      <w:r w:rsidR="004006BE" w:rsidRPr="0084696E">
        <w:rPr>
          <w:rFonts w:ascii="Times New Roman" w:hAnsi="Times New Roman" w:cs="Times New Roman"/>
          <w:sz w:val="22"/>
          <w:szCs w:val="22"/>
          <w:lang w:val="en-GB"/>
        </w:rPr>
        <w:t>.</w:t>
      </w:r>
      <w:r w:rsidR="00595DB1" w:rsidRPr="0084696E">
        <w:rPr>
          <w:rFonts w:ascii="Times New Roman" w:hAnsi="Times New Roman" w:cs="Times New Roman"/>
          <w:sz w:val="22"/>
          <w:szCs w:val="22"/>
          <w:lang w:val="en-GB"/>
        </w:rPr>
        <w:t>).</w:t>
      </w:r>
      <w:r w:rsidR="004B3713" w:rsidRPr="0084696E">
        <w:rPr>
          <w:rFonts w:ascii="Times New Roman" w:hAnsi="Times New Roman" w:cs="Times New Roman"/>
          <w:sz w:val="22"/>
          <w:szCs w:val="22"/>
          <w:lang w:val="en-GB"/>
        </w:rPr>
        <w:t xml:space="preserve">  Some strategic suggestions from our side are as follows.</w:t>
      </w:r>
    </w:p>
    <w:p w:rsidR="004B3713" w:rsidRPr="0084696E" w:rsidRDefault="004B3713"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t xml:space="preserve">Increasing efforts  for the </w:t>
      </w:r>
      <w:r w:rsidR="007A06DA" w:rsidRPr="0084696E">
        <w:rPr>
          <w:rFonts w:ascii="Times New Roman" w:hAnsi="Times New Roman" w:cs="Times New Roman"/>
          <w:lang w:val="en-GB"/>
        </w:rPr>
        <w:t>recovery of ozone layer</w:t>
      </w:r>
    </w:p>
    <w:p w:rsidR="004B3713" w:rsidRPr="0084696E" w:rsidRDefault="004B3713"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t>R</w:t>
      </w:r>
      <w:r w:rsidR="007A06DA" w:rsidRPr="0084696E">
        <w:rPr>
          <w:rFonts w:ascii="Times New Roman" w:hAnsi="Times New Roman" w:cs="Times New Roman"/>
          <w:lang w:val="en-GB"/>
        </w:rPr>
        <w:t>eversing air pollution</w:t>
      </w:r>
    </w:p>
    <w:p w:rsidR="004B3713" w:rsidRPr="0084696E" w:rsidRDefault="004B3713"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t xml:space="preserve">Encouraging and enlisting </w:t>
      </w:r>
      <w:r w:rsidR="007A06DA" w:rsidRPr="0084696E">
        <w:rPr>
          <w:rFonts w:ascii="Times New Roman" w:hAnsi="Times New Roman" w:cs="Times New Roman"/>
          <w:lang w:val="en-GB"/>
        </w:rPr>
        <w:t>people’s participation</w:t>
      </w:r>
      <w:r w:rsidRPr="0084696E">
        <w:rPr>
          <w:rFonts w:ascii="Times New Roman" w:hAnsi="Times New Roman" w:cs="Times New Roman"/>
          <w:lang w:val="en-GB"/>
        </w:rPr>
        <w:t xml:space="preserve"> in fighting global warming, with incentives</w:t>
      </w:r>
      <w:r w:rsidR="007A06DA" w:rsidRPr="0084696E">
        <w:rPr>
          <w:rFonts w:ascii="Times New Roman" w:hAnsi="Times New Roman" w:cs="Times New Roman"/>
          <w:lang w:val="en-GB"/>
        </w:rPr>
        <w:t xml:space="preserve"> </w:t>
      </w:r>
      <w:r w:rsidRPr="0084696E">
        <w:rPr>
          <w:rFonts w:ascii="Times New Roman" w:hAnsi="Times New Roman" w:cs="Times New Roman"/>
          <w:lang w:val="en-GB"/>
        </w:rPr>
        <w:t>– a</w:t>
      </w:r>
      <w:r w:rsidR="007A06DA" w:rsidRPr="0084696E">
        <w:rPr>
          <w:rFonts w:ascii="Times New Roman" w:hAnsi="Times New Roman" w:cs="Times New Roman"/>
          <w:lang w:val="en-GB"/>
        </w:rPr>
        <w:t xml:space="preserve"> green patriotism</w:t>
      </w:r>
    </w:p>
    <w:p w:rsidR="004B3713" w:rsidRPr="0084696E" w:rsidRDefault="004B3713"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t>Developing ‘best’ (healthy)</w:t>
      </w:r>
      <w:r w:rsidR="007A06DA" w:rsidRPr="0084696E">
        <w:rPr>
          <w:rFonts w:ascii="Times New Roman" w:hAnsi="Times New Roman" w:cs="Times New Roman"/>
          <w:lang w:val="en-GB"/>
        </w:rPr>
        <w:t xml:space="preserve"> practices</w:t>
      </w:r>
      <w:r w:rsidRPr="0084696E">
        <w:rPr>
          <w:rFonts w:ascii="Times New Roman" w:hAnsi="Times New Roman" w:cs="Times New Roman"/>
          <w:lang w:val="en-GB"/>
        </w:rPr>
        <w:t xml:space="preserve"> at all levels</w:t>
      </w:r>
      <w:r w:rsidR="007A06DA" w:rsidRPr="0084696E">
        <w:rPr>
          <w:rFonts w:ascii="Times New Roman" w:hAnsi="Times New Roman" w:cs="Times New Roman"/>
          <w:lang w:val="en-GB"/>
        </w:rPr>
        <w:t xml:space="preserve"> – personal, family, community (e.g. </w:t>
      </w:r>
      <w:r w:rsidRPr="0084696E">
        <w:rPr>
          <w:rFonts w:ascii="Times New Roman" w:hAnsi="Times New Roman" w:cs="Times New Roman"/>
          <w:lang w:val="en-GB"/>
        </w:rPr>
        <w:t xml:space="preserve"> </w:t>
      </w:r>
      <w:r w:rsidR="00D86D82" w:rsidRPr="0084696E">
        <w:rPr>
          <w:rFonts w:ascii="Times New Roman" w:hAnsi="Times New Roman" w:cs="Times New Roman"/>
          <w:bCs/>
          <w:lang w:val="en-GB"/>
        </w:rPr>
        <w:t>planting a carbon neutral rooftop garden, recycling our wastes, buying locally and healthily grown foods (avoiding food miles and piles)</w:t>
      </w:r>
      <w:r w:rsidRPr="0084696E">
        <w:rPr>
          <w:rFonts w:ascii="Times New Roman" w:hAnsi="Times New Roman" w:cs="Times New Roman"/>
          <w:lang w:val="en-GB"/>
        </w:rPr>
        <w:t xml:space="preserve">support for consumption of vegetarian food, regularly, </w:t>
      </w:r>
      <w:r w:rsidR="007A06DA" w:rsidRPr="0084696E">
        <w:rPr>
          <w:rFonts w:ascii="Times New Roman" w:hAnsi="Times New Roman" w:cs="Times New Roman"/>
          <w:lang w:val="en-GB"/>
        </w:rPr>
        <w:t>regulat</w:t>
      </w:r>
      <w:r w:rsidRPr="0084696E">
        <w:rPr>
          <w:rFonts w:ascii="Times New Roman" w:hAnsi="Times New Roman" w:cs="Times New Roman"/>
          <w:lang w:val="en-GB"/>
        </w:rPr>
        <w:t>ing</w:t>
      </w:r>
      <w:r w:rsidR="007A06DA" w:rsidRPr="0084696E">
        <w:rPr>
          <w:rFonts w:ascii="Times New Roman" w:hAnsi="Times New Roman" w:cs="Times New Roman"/>
          <w:lang w:val="en-GB"/>
        </w:rPr>
        <w:t xml:space="preserve"> vehicular </w:t>
      </w:r>
      <w:r w:rsidRPr="0084696E">
        <w:rPr>
          <w:rFonts w:ascii="Times New Roman" w:hAnsi="Times New Roman" w:cs="Times New Roman"/>
          <w:lang w:val="en-GB"/>
        </w:rPr>
        <w:t xml:space="preserve"> services etc</w:t>
      </w:r>
    </w:p>
    <w:p w:rsidR="00794FA9" w:rsidRPr="0084696E" w:rsidRDefault="004B3713"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t xml:space="preserve">Fostering an </w:t>
      </w:r>
      <w:r w:rsidR="007A06DA" w:rsidRPr="0084696E">
        <w:rPr>
          <w:rFonts w:ascii="Times New Roman" w:hAnsi="Times New Roman" w:cs="Times New Roman"/>
          <w:lang w:val="en-GB"/>
        </w:rPr>
        <w:t>integrated growth process – agri</w:t>
      </w:r>
      <w:r w:rsidRPr="0084696E">
        <w:rPr>
          <w:rFonts w:ascii="Times New Roman" w:hAnsi="Times New Roman" w:cs="Times New Roman"/>
          <w:lang w:val="en-GB"/>
        </w:rPr>
        <w:t>culture</w:t>
      </w:r>
      <w:r w:rsidR="007A06DA" w:rsidRPr="0084696E">
        <w:rPr>
          <w:rFonts w:ascii="Times New Roman" w:hAnsi="Times New Roman" w:cs="Times New Roman"/>
          <w:lang w:val="en-GB"/>
        </w:rPr>
        <w:t>, industry</w:t>
      </w:r>
      <w:r w:rsidRPr="0084696E">
        <w:rPr>
          <w:rFonts w:ascii="Times New Roman" w:hAnsi="Times New Roman" w:cs="Times New Roman"/>
          <w:lang w:val="en-GB"/>
        </w:rPr>
        <w:t xml:space="preserve"> and </w:t>
      </w:r>
      <w:r w:rsidR="007A06DA" w:rsidRPr="0084696E">
        <w:rPr>
          <w:rFonts w:ascii="Times New Roman" w:hAnsi="Times New Roman" w:cs="Times New Roman"/>
          <w:lang w:val="en-GB"/>
        </w:rPr>
        <w:t>services</w:t>
      </w:r>
      <w:r w:rsidRPr="0084696E">
        <w:rPr>
          <w:rFonts w:ascii="Times New Roman" w:hAnsi="Times New Roman" w:cs="Times New Roman"/>
          <w:lang w:val="en-GB"/>
        </w:rPr>
        <w:t>, involving all stakeholders – rural</w:t>
      </w:r>
      <w:r w:rsidR="007A06DA" w:rsidRPr="0084696E">
        <w:rPr>
          <w:rFonts w:ascii="Times New Roman" w:hAnsi="Times New Roman" w:cs="Times New Roman"/>
          <w:lang w:val="en-GB"/>
        </w:rPr>
        <w:t xml:space="preserve"> people, urban</w:t>
      </w:r>
      <w:r w:rsidRPr="0084696E">
        <w:rPr>
          <w:rFonts w:ascii="Times New Roman" w:hAnsi="Times New Roman" w:cs="Times New Roman"/>
          <w:lang w:val="en-GB"/>
        </w:rPr>
        <w:t xml:space="preserve"> people</w:t>
      </w:r>
      <w:r w:rsidR="007A06DA" w:rsidRPr="0084696E">
        <w:rPr>
          <w:rFonts w:ascii="Times New Roman" w:hAnsi="Times New Roman" w:cs="Times New Roman"/>
          <w:lang w:val="en-GB"/>
        </w:rPr>
        <w:t xml:space="preserve">, </w:t>
      </w:r>
      <w:r w:rsidRPr="0084696E">
        <w:rPr>
          <w:rFonts w:ascii="Times New Roman" w:hAnsi="Times New Roman" w:cs="Times New Roman"/>
          <w:lang w:val="en-GB"/>
        </w:rPr>
        <w:t>manufacturers</w:t>
      </w:r>
      <w:r w:rsidR="007A06DA" w:rsidRPr="0084696E">
        <w:rPr>
          <w:rFonts w:ascii="Times New Roman" w:hAnsi="Times New Roman" w:cs="Times New Roman"/>
          <w:lang w:val="en-GB"/>
        </w:rPr>
        <w:t>, consumers</w:t>
      </w:r>
      <w:r w:rsidR="00794FA9" w:rsidRPr="0084696E">
        <w:rPr>
          <w:rFonts w:ascii="Times New Roman" w:hAnsi="Times New Roman" w:cs="Times New Roman"/>
          <w:lang w:val="en-GB"/>
        </w:rPr>
        <w:t>, policy-makers, scientists and green movement leaders</w:t>
      </w:r>
      <w:r w:rsidR="007A06DA" w:rsidRPr="0084696E">
        <w:rPr>
          <w:rFonts w:ascii="Times New Roman" w:hAnsi="Times New Roman" w:cs="Times New Roman"/>
          <w:lang w:val="en-GB"/>
        </w:rPr>
        <w:t xml:space="preserve"> </w:t>
      </w:r>
    </w:p>
    <w:p w:rsidR="00794FA9" w:rsidRPr="0084696E" w:rsidRDefault="00794FA9"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t>Ensuring equity</w:t>
      </w:r>
      <w:r w:rsidR="004006BE" w:rsidRPr="0084696E">
        <w:rPr>
          <w:rFonts w:ascii="Times New Roman" w:hAnsi="Times New Roman" w:cs="Times New Roman"/>
          <w:lang w:val="en-GB"/>
        </w:rPr>
        <w:t xml:space="preserve"> in emissions</w:t>
      </w:r>
    </w:p>
    <w:p w:rsidR="00794FA9" w:rsidRPr="0084696E" w:rsidRDefault="007A06DA"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t>Avoid</w:t>
      </w:r>
      <w:r w:rsidR="00794FA9" w:rsidRPr="0084696E">
        <w:rPr>
          <w:rFonts w:ascii="Times New Roman" w:hAnsi="Times New Roman" w:cs="Times New Roman"/>
          <w:lang w:val="en-GB"/>
        </w:rPr>
        <w:t>ing farm sector</w:t>
      </w:r>
      <w:r w:rsidRPr="0084696E">
        <w:rPr>
          <w:rFonts w:ascii="Times New Roman" w:hAnsi="Times New Roman" w:cs="Times New Roman"/>
          <w:lang w:val="en-GB"/>
        </w:rPr>
        <w:t xml:space="preserve"> </w:t>
      </w:r>
      <w:r w:rsidR="00794FA9" w:rsidRPr="0084696E">
        <w:rPr>
          <w:rFonts w:ascii="Times New Roman" w:hAnsi="Times New Roman" w:cs="Times New Roman"/>
          <w:lang w:val="en-GB"/>
        </w:rPr>
        <w:t>crisis</w:t>
      </w:r>
      <w:r w:rsidRPr="0084696E">
        <w:rPr>
          <w:rFonts w:ascii="Times New Roman" w:hAnsi="Times New Roman" w:cs="Times New Roman"/>
          <w:lang w:val="en-GB"/>
        </w:rPr>
        <w:t xml:space="preserve"> (e.g</w:t>
      </w:r>
      <w:r w:rsidR="00794FA9" w:rsidRPr="0084696E">
        <w:rPr>
          <w:rFonts w:ascii="Times New Roman" w:hAnsi="Times New Roman" w:cs="Times New Roman"/>
          <w:lang w:val="en-GB"/>
        </w:rPr>
        <w:t>.</w:t>
      </w:r>
      <w:r w:rsidRPr="0084696E">
        <w:rPr>
          <w:rFonts w:ascii="Times New Roman" w:hAnsi="Times New Roman" w:cs="Times New Roman"/>
          <w:lang w:val="en-GB"/>
        </w:rPr>
        <w:t xml:space="preserve"> farmers’</w:t>
      </w:r>
      <w:r w:rsidR="00794FA9" w:rsidRPr="0084696E">
        <w:rPr>
          <w:rFonts w:ascii="Times New Roman" w:hAnsi="Times New Roman" w:cs="Times New Roman"/>
          <w:lang w:val="en-GB"/>
        </w:rPr>
        <w:t xml:space="preserve"> suicides</w:t>
      </w:r>
      <w:r w:rsidR="0039230A" w:rsidRPr="0084696E">
        <w:rPr>
          <w:rFonts w:ascii="Times New Roman" w:hAnsi="Times New Roman" w:cs="Times New Roman"/>
          <w:lang w:val="en-GB"/>
        </w:rPr>
        <w:t>,</w:t>
      </w:r>
      <w:r w:rsidR="00794FA9" w:rsidRPr="0084696E">
        <w:rPr>
          <w:rFonts w:ascii="Times New Roman" w:hAnsi="Times New Roman" w:cs="Times New Roman"/>
          <w:lang w:val="en-GB"/>
        </w:rPr>
        <w:t xml:space="preserve"> </w:t>
      </w:r>
      <w:r w:rsidR="0039230A" w:rsidRPr="0084696E">
        <w:rPr>
          <w:rFonts w:ascii="Times New Roman" w:hAnsi="Times New Roman" w:cs="Times New Roman"/>
          <w:lang w:val="en-GB"/>
        </w:rPr>
        <w:t>misu</w:t>
      </w:r>
      <w:r w:rsidR="00794FA9" w:rsidRPr="0084696E">
        <w:rPr>
          <w:rFonts w:ascii="Times New Roman" w:hAnsi="Times New Roman" w:cs="Times New Roman"/>
          <w:lang w:val="en-GB"/>
        </w:rPr>
        <w:t>s</w:t>
      </w:r>
      <w:r w:rsidR="0039230A" w:rsidRPr="0084696E">
        <w:rPr>
          <w:rFonts w:ascii="Times New Roman" w:hAnsi="Times New Roman" w:cs="Times New Roman"/>
          <w:lang w:val="en-GB"/>
        </w:rPr>
        <w:t>e of SEZ land</w:t>
      </w:r>
      <w:r w:rsidR="00794FA9" w:rsidRPr="0084696E">
        <w:rPr>
          <w:rFonts w:ascii="Times New Roman" w:hAnsi="Times New Roman" w:cs="Times New Roman"/>
          <w:lang w:val="en-GB"/>
        </w:rPr>
        <w:t xml:space="preserve"> etc</w:t>
      </w:r>
    </w:p>
    <w:p w:rsidR="00794FA9" w:rsidRPr="0084696E" w:rsidRDefault="00794FA9"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t xml:space="preserve">Hone the appropriate </w:t>
      </w:r>
      <w:r w:rsidR="0039230A" w:rsidRPr="0084696E">
        <w:rPr>
          <w:rFonts w:ascii="Times New Roman" w:hAnsi="Times New Roman" w:cs="Times New Roman"/>
          <w:lang w:val="en-GB"/>
        </w:rPr>
        <w:t>coping skills</w:t>
      </w:r>
      <w:r w:rsidRPr="0084696E">
        <w:rPr>
          <w:rFonts w:ascii="Times New Roman" w:hAnsi="Times New Roman" w:cs="Times New Roman"/>
          <w:lang w:val="en-GB"/>
        </w:rPr>
        <w:t xml:space="preserve">; </w:t>
      </w:r>
      <w:r w:rsidR="0039230A" w:rsidRPr="0084696E">
        <w:rPr>
          <w:rFonts w:ascii="Times New Roman" w:hAnsi="Times New Roman" w:cs="Times New Roman"/>
          <w:lang w:val="en-GB"/>
        </w:rPr>
        <w:t>link gender</w:t>
      </w:r>
      <w:r w:rsidRPr="0084696E">
        <w:rPr>
          <w:rFonts w:ascii="Times New Roman" w:hAnsi="Times New Roman" w:cs="Times New Roman"/>
          <w:lang w:val="en-GB"/>
        </w:rPr>
        <w:t xml:space="preserve"> and </w:t>
      </w:r>
      <w:r w:rsidR="0039230A" w:rsidRPr="0084696E">
        <w:rPr>
          <w:rFonts w:ascii="Times New Roman" w:hAnsi="Times New Roman" w:cs="Times New Roman"/>
          <w:lang w:val="en-GB"/>
        </w:rPr>
        <w:t xml:space="preserve">poverty concerns with </w:t>
      </w:r>
      <w:r w:rsidRPr="0084696E">
        <w:rPr>
          <w:rFonts w:ascii="Times New Roman" w:hAnsi="Times New Roman" w:cs="Times New Roman"/>
          <w:lang w:val="en-GB"/>
        </w:rPr>
        <w:t>ecological</w:t>
      </w:r>
      <w:r w:rsidR="0039230A" w:rsidRPr="0084696E">
        <w:rPr>
          <w:rFonts w:ascii="Times New Roman" w:hAnsi="Times New Roman" w:cs="Times New Roman"/>
          <w:lang w:val="en-GB"/>
        </w:rPr>
        <w:t xml:space="preserve"> concerns</w:t>
      </w:r>
    </w:p>
    <w:p w:rsidR="00794FA9" w:rsidRPr="0084696E" w:rsidRDefault="00794FA9"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t>Encouraging organic farming and use of bio-fertilisers and biomass fuel (even with tariff concessions)</w:t>
      </w:r>
    </w:p>
    <w:p w:rsidR="00794FA9" w:rsidRPr="0084696E" w:rsidRDefault="00794FA9"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t>Strict control on population growth that can add “fuel to the fire”</w:t>
      </w:r>
      <w:r w:rsidRPr="0084696E">
        <w:rPr>
          <w:rStyle w:val="FootnoteReference"/>
          <w:rFonts w:ascii="Times New Roman" w:hAnsi="Times New Roman" w:cs="Times New Roman"/>
          <w:lang w:val="en-GB"/>
        </w:rPr>
        <w:footnoteReference w:id="4"/>
      </w:r>
    </w:p>
    <w:p w:rsidR="0039230A" w:rsidRPr="0084696E" w:rsidRDefault="00794FA9" w:rsidP="00AD7F80">
      <w:pPr>
        <w:pStyle w:val="ListParagraph"/>
        <w:numPr>
          <w:ilvl w:val="0"/>
          <w:numId w:val="2"/>
        </w:numPr>
        <w:rPr>
          <w:rFonts w:ascii="Times New Roman" w:hAnsi="Times New Roman" w:cs="Times New Roman"/>
          <w:lang w:val="en-GB"/>
        </w:rPr>
      </w:pPr>
      <w:r w:rsidRPr="0084696E">
        <w:rPr>
          <w:rFonts w:ascii="Times New Roman" w:hAnsi="Times New Roman" w:cs="Times New Roman"/>
          <w:lang w:val="en-GB"/>
        </w:rPr>
        <w:lastRenderedPageBreak/>
        <w:t xml:space="preserve">Bring all-round awareness  through ‘education’ about climate change, its impact and modes to mitigate problems, not losing </w:t>
      </w:r>
      <w:r w:rsidR="0039230A" w:rsidRPr="0084696E">
        <w:rPr>
          <w:rFonts w:ascii="Times New Roman" w:hAnsi="Times New Roman" w:cs="Times New Roman"/>
          <w:lang w:val="en-GB"/>
        </w:rPr>
        <w:t xml:space="preserve">common </w:t>
      </w:r>
      <w:r w:rsidRPr="0084696E">
        <w:rPr>
          <w:rFonts w:ascii="Times New Roman" w:hAnsi="Times New Roman" w:cs="Times New Roman"/>
          <w:lang w:val="en-GB"/>
        </w:rPr>
        <w:t>sense</w:t>
      </w:r>
      <w:r w:rsidR="0039230A" w:rsidRPr="0084696E">
        <w:rPr>
          <w:rFonts w:ascii="Times New Roman" w:hAnsi="Times New Roman" w:cs="Times New Roman"/>
          <w:lang w:val="en-GB"/>
        </w:rPr>
        <w:t xml:space="preserve"> when nature calls</w:t>
      </w:r>
    </w:p>
    <w:p w:rsidR="00417C12" w:rsidRPr="0084696E" w:rsidRDefault="00417C12" w:rsidP="00AD7F80">
      <w:pPr>
        <w:rPr>
          <w:rFonts w:ascii="Times New Roman" w:hAnsi="Times New Roman" w:cs="Times New Roman"/>
          <w:b/>
          <w:bCs/>
          <w:sz w:val="22"/>
          <w:szCs w:val="22"/>
          <w:lang w:val="en-GB"/>
        </w:rPr>
      </w:pPr>
    </w:p>
    <w:p w:rsidR="00604F6A" w:rsidRPr="0084696E" w:rsidRDefault="00604F6A" w:rsidP="00AD7F80">
      <w:pPr>
        <w:rPr>
          <w:rFonts w:ascii="Times New Roman" w:hAnsi="Times New Roman" w:cs="Times New Roman"/>
          <w:b/>
          <w:bCs/>
          <w:sz w:val="22"/>
          <w:szCs w:val="22"/>
          <w:lang w:val="en-GB"/>
        </w:rPr>
      </w:pPr>
      <w:r w:rsidRPr="0084696E">
        <w:rPr>
          <w:rFonts w:ascii="Times New Roman" w:hAnsi="Times New Roman" w:cs="Times New Roman"/>
          <w:b/>
          <w:bCs/>
          <w:sz w:val="22"/>
          <w:szCs w:val="22"/>
          <w:lang w:val="en-GB"/>
        </w:rPr>
        <w:t xml:space="preserve">Special Role of the Civil Society </w:t>
      </w:r>
    </w:p>
    <w:p w:rsidR="00D86D82" w:rsidRPr="0084696E" w:rsidRDefault="00D86D82" w:rsidP="00AD7F80">
      <w:pPr>
        <w:autoSpaceDE w:val="0"/>
        <w:autoSpaceDN w:val="0"/>
        <w:adjustRightInd w:val="0"/>
        <w:rPr>
          <w:rFonts w:ascii="Times New Roman" w:hAnsi="Times New Roman" w:cs="Times New Roman"/>
          <w:sz w:val="22"/>
          <w:szCs w:val="22"/>
          <w:lang w:val="en-GB"/>
        </w:rPr>
      </w:pPr>
      <w:r w:rsidRPr="0084696E">
        <w:rPr>
          <w:rFonts w:ascii="Times New Roman" w:hAnsi="Times New Roman" w:cs="Times New Roman"/>
          <w:sz w:val="22"/>
          <w:szCs w:val="22"/>
          <w:lang w:val="en-GB"/>
        </w:rPr>
        <w:t xml:space="preserve">Civil society is not making noise for no reason. Its voice is being heard and needs to be heard in our political, ecological and economic </w:t>
      </w:r>
      <w:proofErr w:type="spellStart"/>
      <w:r w:rsidRPr="0084696E">
        <w:rPr>
          <w:rFonts w:ascii="Times New Roman" w:hAnsi="Times New Roman" w:cs="Times New Roman"/>
          <w:sz w:val="22"/>
          <w:szCs w:val="22"/>
          <w:lang w:val="en-GB"/>
        </w:rPr>
        <w:t>fora</w:t>
      </w:r>
      <w:proofErr w:type="spellEnd"/>
      <w:r w:rsidRPr="0084696E">
        <w:rPr>
          <w:rFonts w:ascii="Times New Roman" w:hAnsi="Times New Roman" w:cs="Times New Roman"/>
          <w:sz w:val="22"/>
          <w:szCs w:val="22"/>
          <w:lang w:val="en-GB"/>
        </w:rPr>
        <w:t>. Taking civil society and its workers into confidence and cooperation helps c</w:t>
      </w:r>
      <w:r w:rsidRPr="0084696E">
        <w:rPr>
          <w:rFonts w:ascii="Times New Roman" w:hAnsi="Times New Roman" w:cs="Times New Roman"/>
          <w:bCs/>
          <w:sz w:val="22"/>
          <w:szCs w:val="22"/>
          <w:lang w:val="en-GB"/>
        </w:rPr>
        <w:t xml:space="preserve">onsolidate community management of resources, biodiversity preservation, harvest management along with (rural) man management – a sort of Community Supported Agriculture (CSA) and Empowerment for Environmental Management (EEM). It will bring dividends even from a financial perspective. It will boost investment in agriculture (which is less than 2 per cent at present) and rejuvenate agriculture-research considering multidisciplinary nature of environmental management. </w:t>
      </w:r>
      <w:r w:rsidRPr="0084696E">
        <w:rPr>
          <w:rFonts w:ascii="Times New Roman" w:hAnsi="Times New Roman" w:cs="Times New Roman"/>
          <w:sz w:val="22"/>
          <w:szCs w:val="22"/>
          <w:lang w:val="en-GB"/>
        </w:rPr>
        <w:t>Build consortia of farmers, soil scientists, meteorologists, agricultural economists, agro-financiers, media, NGOs etc for suitable interventions and innovations, particularly in drought-prone and biodiversity hotspot areas shaping a scientific and at the same time a civic response to climate change and its impacts. This will be in-keeping with ‘equity-based growth’ that is being discussed post Cancun 2010.</w:t>
      </w:r>
      <w:r w:rsidR="00F45886" w:rsidRPr="0084696E">
        <w:rPr>
          <w:rFonts w:ascii="Times New Roman" w:hAnsi="Times New Roman" w:cs="Times New Roman"/>
          <w:sz w:val="22"/>
          <w:szCs w:val="22"/>
          <w:lang w:val="en-GB"/>
        </w:rPr>
        <w:t xml:space="preserve"> India having a rich tradition of </w:t>
      </w:r>
      <w:r w:rsidR="00AD7F80" w:rsidRPr="0084696E">
        <w:rPr>
          <w:rFonts w:ascii="Times New Roman" w:hAnsi="Times New Roman" w:cs="Times New Roman"/>
          <w:sz w:val="22"/>
          <w:szCs w:val="22"/>
          <w:lang w:val="en-GB"/>
        </w:rPr>
        <w:t>grass root</w:t>
      </w:r>
      <w:r w:rsidR="00F45886" w:rsidRPr="0084696E">
        <w:rPr>
          <w:rFonts w:ascii="Times New Roman" w:hAnsi="Times New Roman" w:cs="Times New Roman"/>
          <w:sz w:val="22"/>
          <w:szCs w:val="22"/>
          <w:lang w:val="en-GB"/>
        </w:rPr>
        <w:t xml:space="preserve"> and civil society movements must cash on its strength for mobilising mass support for growth with equity and stability. </w:t>
      </w:r>
    </w:p>
    <w:p w:rsidR="00D86D82" w:rsidRPr="0084696E" w:rsidRDefault="00D86D82" w:rsidP="00AD7F80">
      <w:pPr>
        <w:autoSpaceDE w:val="0"/>
        <w:autoSpaceDN w:val="0"/>
        <w:adjustRightInd w:val="0"/>
        <w:rPr>
          <w:rFonts w:ascii="Times New Roman" w:hAnsi="Times New Roman" w:cs="Times New Roman"/>
          <w:sz w:val="22"/>
          <w:szCs w:val="22"/>
          <w:lang w:val="en-GB"/>
        </w:rPr>
      </w:pPr>
      <w:r w:rsidRPr="0084696E">
        <w:rPr>
          <w:rFonts w:ascii="Times New Roman" w:hAnsi="Times New Roman" w:cs="Times New Roman"/>
          <w:sz w:val="22"/>
          <w:szCs w:val="22"/>
          <w:lang w:val="en-GB"/>
        </w:rPr>
        <w:tab/>
        <w:t>All further problems from and through climate change will be through population route. Repulsive and explosive forces are already joining hands. Good that climate change issues are entering public domain. Efforts being taken in this direction by educational and research institutions such as Madras Institute of Development Studies, Amity School of Natural Resources and Sustainable Development, Centre for Environmental Planning and Technology are to be much appreciated and encouraged. Self help groups (SHGs) – the most relevant grassroots agencies for development through group management – still seem to be preoccupied in financial intermediation. Being very active in the ‘empowering’ process they need to take up environmental issues in a big way at least as a part of social intermediation. That is the civic need (response) and responsibility.</w:t>
      </w:r>
      <w:r w:rsidR="00F45886" w:rsidRPr="0084696E">
        <w:rPr>
          <w:rFonts w:ascii="Times New Roman" w:hAnsi="Times New Roman" w:cs="Times New Roman"/>
          <w:sz w:val="22"/>
          <w:szCs w:val="22"/>
          <w:lang w:val="en-GB"/>
        </w:rPr>
        <w:t xml:space="preserve"> </w:t>
      </w:r>
      <w:r w:rsidRPr="0084696E">
        <w:rPr>
          <w:rFonts w:ascii="Times New Roman" w:hAnsi="Times New Roman" w:cs="Times New Roman"/>
          <w:sz w:val="22"/>
          <w:szCs w:val="22"/>
          <w:lang w:val="en-GB"/>
        </w:rPr>
        <w:t xml:space="preserve">Our common future needs our common voice. This is </w:t>
      </w:r>
      <w:r w:rsidRPr="0084696E">
        <w:rPr>
          <w:rFonts w:ascii="Times New Roman" w:hAnsi="Times New Roman" w:cs="Times New Roman"/>
          <w:sz w:val="22"/>
          <w:szCs w:val="22"/>
          <w:lang w:val="en-GB"/>
        </w:rPr>
        <w:lastRenderedPageBreak/>
        <w:t xml:space="preserve">the crux of civil society response or local governance for risk reduction and return increasing objectives of agricultural growth today. Civil society mobilisation can transcend bureaucratic barriers and political (election) warriors. They can start with creating awareness, mass education, training and research to protect and promote a sustainable agronomy. It can realise a democracy in action, without faction. Managing rural economy with a participatory approach by all the stakeholders in the village will be a profitable enterprise. It is necessary to fight disease and disaster in the village and the global village with a human rights approach. A healthy interface between human resource and natural resources in general and commons in particular can be ensured. A humane approach to agronomy will mean a quality assurance for people and the environment. </w:t>
      </w:r>
    </w:p>
    <w:p w:rsidR="00926311" w:rsidRPr="0084696E" w:rsidRDefault="00926311" w:rsidP="00AD7F80">
      <w:pPr>
        <w:autoSpaceDE w:val="0"/>
        <w:autoSpaceDN w:val="0"/>
        <w:adjustRightInd w:val="0"/>
        <w:rPr>
          <w:rFonts w:ascii="Times New Roman" w:hAnsi="Times New Roman" w:cs="Times New Roman"/>
          <w:b/>
          <w:sz w:val="22"/>
          <w:szCs w:val="22"/>
          <w:lang w:val="en-GB"/>
        </w:rPr>
      </w:pPr>
      <w:r w:rsidRPr="0084696E">
        <w:rPr>
          <w:rFonts w:ascii="Times New Roman" w:hAnsi="Times New Roman" w:cs="Times New Roman"/>
          <w:sz w:val="22"/>
          <w:szCs w:val="22"/>
          <w:lang w:val="en-GB"/>
        </w:rPr>
        <w:tab/>
        <w:t xml:space="preserve">In the tsunami-hit </w:t>
      </w:r>
      <w:r w:rsidR="003D6F12" w:rsidRPr="0084696E">
        <w:rPr>
          <w:rFonts w:ascii="Times New Roman" w:hAnsi="Times New Roman" w:cs="Times New Roman"/>
          <w:sz w:val="22"/>
          <w:szCs w:val="22"/>
          <w:lang w:val="en-GB"/>
        </w:rPr>
        <w:t xml:space="preserve">lands of Andaman, Several NGOs (e.g. Voluntary Health Association of </w:t>
      </w:r>
      <w:r w:rsidR="00BE09CA" w:rsidRPr="0084696E">
        <w:rPr>
          <w:rFonts w:ascii="Times New Roman" w:hAnsi="Times New Roman" w:cs="Times New Roman"/>
          <w:sz w:val="22"/>
          <w:szCs w:val="22"/>
          <w:lang w:val="en-GB"/>
        </w:rPr>
        <w:t>India</w:t>
      </w:r>
      <w:r w:rsidR="003D6F12" w:rsidRPr="0084696E">
        <w:rPr>
          <w:rFonts w:ascii="Times New Roman" w:hAnsi="Times New Roman" w:cs="Times New Roman"/>
          <w:sz w:val="22"/>
          <w:szCs w:val="22"/>
          <w:lang w:val="en-GB"/>
        </w:rPr>
        <w:t xml:space="preserve">, Nehru </w:t>
      </w:r>
      <w:proofErr w:type="spellStart"/>
      <w:r w:rsidR="003D6F12" w:rsidRPr="0084696E">
        <w:rPr>
          <w:rFonts w:ascii="Times New Roman" w:hAnsi="Times New Roman" w:cs="Times New Roman"/>
          <w:sz w:val="22"/>
          <w:szCs w:val="22"/>
          <w:lang w:val="en-GB"/>
        </w:rPr>
        <w:t>Yuva</w:t>
      </w:r>
      <w:proofErr w:type="spellEnd"/>
      <w:r w:rsidR="003D6F12" w:rsidRPr="0084696E">
        <w:rPr>
          <w:rFonts w:ascii="Times New Roman" w:hAnsi="Times New Roman" w:cs="Times New Roman"/>
          <w:sz w:val="22"/>
          <w:szCs w:val="22"/>
          <w:lang w:val="en-GB"/>
        </w:rPr>
        <w:t xml:space="preserve"> Kendra, Nandi foundation, Tata </w:t>
      </w:r>
      <w:r w:rsidR="00BE09CA" w:rsidRPr="0084696E">
        <w:rPr>
          <w:rFonts w:ascii="Times New Roman" w:hAnsi="Times New Roman" w:cs="Times New Roman"/>
          <w:sz w:val="22"/>
          <w:szCs w:val="22"/>
          <w:lang w:val="en-GB"/>
        </w:rPr>
        <w:t>Institute</w:t>
      </w:r>
      <w:r w:rsidR="003D6F12" w:rsidRPr="0084696E">
        <w:rPr>
          <w:rFonts w:ascii="Times New Roman" w:hAnsi="Times New Roman" w:cs="Times New Roman"/>
          <w:sz w:val="22"/>
          <w:szCs w:val="22"/>
          <w:lang w:val="en-GB"/>
        </w:rPr>
        <w:t xml:space="preserve"> of Social Sciences etc) actively participated in enhancing livelihood security of the affected people. They took </w:t>
      </w:r>
      <w:r w:rsidR="00BE09CA" w:rsidRPr="0084696E">
        <w:rPr>
          <w:rFonts w:ascii="Times New Roman" w:hAnsi="Times New Roman" w:cs="Times New Roman"/>
          <w:sz w:val="22"/>
          <w:szCs w:val="22"/>
          <w:lang w:val="en-GB"/>
        </w:rPr>
        <w:t>up</w:t>
      </w:r>
      <w:r w:rsidR="003D6F12" w:rsidRPr="0084696E">
        <w:rPr>
          <w:rFonts w:ascii="Times New Roman" w:hAnsi="Times New Roman" w:cs="Times New Roman"/>
          <w:sz w:val="22"/>
          <w:szCs w:val="22"/>
          <w:lang w:val="en-GB"/>
        </w:rPr>
        <w:t xml:space="preserve"> ‘cash for work’ </w:t>
      </w:r>
      <w:r w:rsidR="00BE09CA" w:rsidRPr="0084696E">
        <w:rPr>
          <w:rFonts w:ascii="Times New Roman" w:hAnsi="Times New Roman" w:cs="Times New Roman"/>
          <w:sz w:val="22"/>
          <w:szCs w:val="22"/>
          <w:lang w:val="en-GB"/>
        </w:rPr>
        <w:t>programme</w:t>
      </w:r>
      <w:r w:rsidR="003D6F12" w:rsidRPr="0084696E">
        <w:rPr>
          <w:rFonts w:ascii="Times New Roman" w:hAnsi="Times New Roman" w:cs="Times New Roman"/>
          <w:sz w:val="22"/>
          <w:szCs w:val="22"/>
          <w:lang w:val="en-GB"/>
        </w:rPr>
        <w:t xml:space="preserve"> and did </w:t>
      </w:r>
      <w:proofErr w:type="spellStart"/>
      <w:r w:rsidR="00BE09CA" w:rsidRPr="0084696E">
        <w:rPr>
          <w:rFonts w:ascii="Times New Roman" w:hAnsi="Times New Roman" w:cs="Times New Roman"/>
          <w:sz w:val="22"/>
          <w:szCs w:val="22"/>
          <w:lang w:val="en-GB"/>
        </w:rPr>
        <w:t>desiltation</w:t>
      </w:r>
      <w:proofErr w:type="spellEnd"/>
      <w:r w:rsidR="003D6F12" w:rsidRPr="0084696E">
        <w:rPr>
          <w:rFonts w:ascii="Times New Roman" w:hAnsi="Times New Roman" w:cs="Times New Roman"/>
          <w:sz w:val="22"/>
          <w:szCs w:val="22"/>
          <w:lang w:val="en-GB"/>
        </w:rPr>
        <w:t xml:space="preserve"> of water bodies, </w:t>
      </w:r>
      <w:r w:rsidR="00BE09CA" w:rsidRPr="0084696E">
        <w:rPr>
          <w:rFonts w:ascii="Times New Roman" w:hAnsi="Times New Roman" w:cs="Times New Roman"/>
          <w:sz w:val="22"/>
          <w:szCs w:val="22"/>
          <w:lang w:val="en-GB"/>
        </w:rPr>
        <w:t>clearing</w:t>
      </w:r>
      <w:r w:rsidR="003D6F12" w:rsidRPr="0084696E">
        <w:rPr>
          <w:rFonts w:ascii="Times New Roman" w:hAnsi="Times New Roman" w:cs="Times New Roman"/>
          <w:sz w:val="22"/>
          <w:szCs w:val="22"/>
          <w:lang w:val="en-GB"/>
        </w:rPr>
        <w:t xml:space="preserve"> of fields from damaged crops, strengthening of river bunds and so on. The rescue, </w:t>
      </w:r>
      <w:r w:rsidR="00BE09CA" w:rsidRPr="0084696E">
        <w:rPr>
          <w:rFonts w:ascii="Times New Roman" w:hAnsi="Times New Roman" w:cs="Times New Roman"/>
          <w:sz w:val="22"/>
          <w:szCs w:val="22"/>
          <w:lang w:val="en-GB"/>
        </w:rPr>
        <w:t>rehabilitation</w:t>
      </w:r>
      <w:r w:rsidR="003D6F12" w:rsidRPr="0084696E">
        <w:rPr>
          <w:rFonts w:ascii="Times New Roman" w:hAnsi="Times New Roman" w:cs="Times New Roman"/>
          <w:sz w:val="22"/>
          <w:szCs w:val="22"/>
          <w:lang w:val="en-GB"/>
        </w:rPr>
        <w:t xml:space="preserve"> and reassuring measures </w:t>
      </w:r>
      <w:r w:rsidR="00BE09CA" w:rsidRPr="0084696E">
        <w:rPr>
          <w:rFonts w:ascii="Times New Roman" w:hAnsi="Times New Roman" w:cs="Times New Roman"/>
          <w:sz w:val="22"/>
          <w:szCs w:val="22"/>
          <w:lang w:val="en-GB"/>
        </w:rPr>
        <w:t>helped</w:t>
      </w:r>
      <w:r w:rsidR="003D6F12" w:rsidRPr="0084696E">
        <w:rPr>
          <w:rFonts w:ascii="Times New Roman" w:hAnsi="Times New Roman" w:cs="Times New Roman"/>
          <w:sz w:val="22"/>
          <w:szCs w:val="22"/>
          <w:lang w:val="en-GB"/>
        </w:rPr>
        <w:t xml:space="preserve"> agriculture to revive (</w:t>
      </w:r>
      <w:r w:rsidR="00BE09CA" w:rsidRPr="0084696E">
        <w:rPr>
          <w:rFonts w:ascii="Times New Roman" w:hAnsi="Times New Roman" w:cs="Times New Roman"/>
          <w:sz w:val="22"/>
          <w:szCs w:val="22"/>
          <w:lang w:val="en-GB"/>
        </w:rPr>
        <w:t>Kumar</w:t>
      </w:r>
      <w:r w:rsidR="003D6F12" w:rsidRPr="0084696E">
        <w:rPr>
          <w:rFonts w:ascii="Times New Roman" w:hAnsi="Times New Roman" w:cs="Times New Roman"/>
          <w:sz w:val="22"/>
          <w:szCs w:val="22"/>
          <w:lang w:val="en-GB"/>
        </w:rPr>
        <w:t xml:space="preserve"> et.al, 2009). </w:t>
      </w:r>
      <w:r w:rsidR="008E586D" w:rsidRPr="0084696E">
        <w:rPr>
          <w:rFonts w:ascii="Times New Roman" w:hAnsi="Times New Roman" w:cs="Times New Roman"/>
          <w:sz w:val="22"/>
          <w:szCs w:val="22"/>
          <w:lang w:val="en-GB"/>
        </w:rPr>
        <w:t>With multi-stakeholder response and reach-out required for managing climate change and its impact on agriculture</w:t>
      </w:r>
      <w:r w:rsidR="00423600" w:rsidRPr="0084696E">
        <w:rPr>
          <w:rFonts w:ascii="Times New Roman" w:hAnsi="Times New Roman" w:cs="Times New Roman"/>
          <w:sz w:val="22"/>
          <w:szCs w:val="22"/>
          <w:lang w:val="en-GB"/>
        </w:rPr>
        <w:t>, political will and strong partnerships are vital (</w:t>
      </w:r>
      <w:proofErr w:type="spellStart"/>
      <w:r w:rsidR="00423600" w:rsidRPr="0084696E">
        <w:rPr>
          <w:rFonts w:ascii="Times New Roman" w:hAnsi="Times New Roman" w:cs="Times New Roman"/>
          <w:sz w:val="22"/>
          <w:szCs w:val="22"/>
          <w:lang w:val="en-GB"/>
        </w:rPr>
        <w:t>Leuthard</w:t>
      </w:r>
      <w:proofErr w:type="spellEnd"/>
      <w:r w:rsidR="00423600" w:rsidRPr="0084696E">
        <w:rPr>
          <w:rFonts w:ascii="Times New Roman" w:hAnsi="Times New Roman" w:cs="Times New Roman"/>
          <w:sz w:val="22"/>
          <w:szCs w:val="22"/>
          <w:lang w:val="en-GB"/>
        </w:rPr>
        <w:t>, 2008).</w:t>
      </w:r>
      <w:r w:rsidR="008E586D" w:rsidRPr="0084696E">
        <w:rPr>
          <w:rFonts w:ascii="Times New Roman" w:hAnsi="Times New Roman" w:cs="Times New Roman"/>
          <w:sz w:val="22"/>
          <w:szCs w:val="22"/>
          <w:lang w:val="en-GB"/>
        </w:rPr>
        <w:t xml:space="preserve"> </w:t>
      </w:r>
      <w:r w:rsidR="00423600" w:rsidRPr="0084696E">
        <w:rPr>
          <w:rFonts w:ascii="Times New Roman" w:hAnsi="Times New Roman" w:cs="Times New Roman"/>
          <w:sz w:val="22"/>
          <w:szCs w:val="22"/>
          <w:lang w:val="en-GB"/>
        </w:rPr>
        <w:t xml:space="preserve">Every civil society unit then becomes a ‘leading’ and ‘working’ group, with a common objective to promote successful (active) partnerships to enhance our natural and human </w:t>
      </w:r>
      <w:r w:rsidR="00AD7F80" w:rsidRPr="0084696E">
        <w:rPr>
          <w:rFonts w:ascii="Times New Roman" w:hAnsi="Times New Roman" w:cs="Times New Roman"/>
          <w:sz w:val="22"/>
          <w:szCs w:val="22"/>
          <w:lang w:val="en-GB"/>
        </w:rPr>
        <w:t>environment</w:t>
      </w:r>
      <w:r w:rsidR="00540B1C" w:rsidRPr="0084696E">
        <w:rPr>
          <w:rFonts w:ascii="Times New Roman" w:hAnsi="Times New Roman" w:cs="Times New Roman"/>
          <w:sz w:val="22"/>
          <w:szCs w:val="22"/>
          <w:lang w:val="en-GB"/>
        </w:rPr>
        <w:t xml:space="preserve"> his will be a part of the larger genus: ‘good governance’, needed in </w:t>
      </w:r>
      <w:r w:rsidR="00AD7F80" w:rsidRPr="0084696E">
        <w:rPr>
          <w:rFonts w:ascii="Times New Roman" w:hAnsi="Times New Roman" w:cs="Times New Roman"/>
          <w:sz w:val="22"/>
          <w:szCs w:val="22"/>
          <w:lang w:val="en-GB"/>
        </w:rPr>
        <w:t>Indian</w:t>
      </w:r>
      <w:r w:rsidR="00540B1C" w:rsidRPr="0084696E">
        <w:rPr>
          <w:rFonts w:ascii="Times New Roman" w:hAnsi="Times New Roman" w:cs="Times New Roman"/>
          <w:sz w:val="22"/>
          <w:szCs w:val="22"/>
          <w:lang w:val="en-GB"/>
        </w:rPr>
        <w:t xml:space="preserve"> </w:t>
      </w:r>
      <w:r w:rsidR="00AD7F80" w:rsidRPr="0084696E">
        <w:rPr>
          <w:rFonts w:ascii="Times New Roman" w:hAnsi="Times New Roman" w:cs="Times New Roman"/>
          <w:sz w:val="22"/>
          <w:szCs w:val="22"/>
          <w:lang w:val="en-GB"/>
        </w:rPr>
        <w:t>agriculture</w:t>
      </w:r>
      <w:r w:rsidR="00540B1C" w:rsidRPr="0084696E">
        <w:rPr>
          <w:rFonts w:ascii="Times New Roman" w:hAnsi="Times New Roman" w:cs="Times New Roman"/>
          <w:sz w:val="22"/>
          <w:szCs w:val="22"/>
          <w:lang w:val="en-GB"/>
        </w:rPr>
        <w:t xml:space="preserve"> to </w:t>
      </w:r>
      <w:r w:rsidR="00AD7F80" w:rsidRPr="0084696E">
        <w:rPr>
          <w:rFonts w:ascii="Times New Roman" w:hAnsi="Times New Roman" w:cs="Times New Roman"/>
          <w:sz w:val="22"/>
          <w:szCs w:val="22"/>
          <w:lang w:val="en-GB"/>
        </w:rPr>
        <w:t>meet</w:t>
      </w:r>
      <w:r w:rsidR="00540B1C" w:rsidRPr="0084696E">
        <w:rPr>
          <w:rFonts w:ascii="Times New Roman" w:hAnsi="Times New Roman" w:cs="Times New Roman"/>
          <w:sz w:val="22"/>
          <w:szCs w:val="22"/>
          <w:lang w:val="en-GB"/>
        </w:rPr>
        <w:t xml:space="preserve"> all risks, challenges and uncertainties (</w:t>
      </w:r>
      <w:proofErr w:type="spellStart"/>
      <w:r w:rsidR="00540B1C" w:rsidRPr="0084696E">
        <w:rPr>
          <w:rFonts w:ascii="Times New Roman" w:hAnsi="Times New Roman" w:cs="Times New Roman"/>
          <w:sz w:val="22"/>
          <w:szCs w:val="22"/>
          <w:lang w:val="en-GB"/>
        </w:rPr>
        <w:t>Kiran</w:t>
      </w:r>
      <w:proofErr w:type="spellEnd"/>
      <w:r w:rsidR="00540B1C" w:rsidRPr="0084696E">
        <w:rPr>
          <w:rFonts w:ascii="Times New Roman" w:hAnsi="Times New Roman" w:cs="Times New Roman"/>
          <w:sz w:val="22"/>
          <w:szCs w:val="22"/>
          <w:lang w:val="en-GB"/>
        </w:rPr>
        <w:t xml:space="preserve"> et.al</w:t>
      </w:r>
      <w:r w:rsidR="0084696E">
        <w:rPr>
          <w:rFonts w:ascii="Times New Roman" w:hAnsi="Times New Roman" w:cs="Times New Roman"/>
          <w:sz w:val="22"/>
          <w:szCs w:val="22"/>
          <w:lang w:val="en-GB"/>
        </w:rPr>
        <w:t>.</w:t>
      </w:r>
      <w:r w:rsidR="00540B1C" w:rsidRPr="0084696E">
        <w:rPr>
          <w:rFonts w:ascii="Times New Roman" w:hAnsi="Times New Roman" w:cs="Times New Roman"/>
          <w:sz w:val="22"/>
          <w:szCs w:val="22"/>
          <w:lang w:val="en-GB"/>
        </w:rPr>
        <w:t xml:space="preserve">, 2009).  </w:t>
      </w:r>
    </w:p>
    <w:p w:rsidR="00D86D82" w:rsidRPr="0084696E" w:rsidRDefault="00D86D82" w:rsidP="00AD7F80">
      <w:pPr>
        <w:autoSpaceDE w:val="0"/>
        <w:autoSpaceDN w:val="0"/>
        <w:adjustRightInd w:val="0"/>
        <w:rPr>
          <w:rFonts w:ascii="Times New Roman" w:hAnsi="Times New Roman" w:cs="Times New Roman"/>
          <w:sz w:val="22"/>
          <w:szCs w:val="22"/>
          <w:lang w:val="en-GB"/>
        </w:rPr>
      </w:pPr>
    </w:p>
    <w:p w:rsidR="00D86D82" w:rsidRPr="0084696E" w:rsidRDefault="00D86D82" w:rsidP="00AD7F80">
      <w:pPr>
        <w:autoSpaceDE w:val="0"/>
        <w:autoSpaceDN w:val="0"/>
        <w:adjustRightInd w:val="0"/>
        <w:rPr>
          <w:rFonts w:ascii="Times New Roman" w:eastAsia="Calibri" w:hAnsi="Times New Roman" w:cs="Times New Roman"/>
          <w:bCs/>
          <w:sz w:val="22"/>
          <w:szCs w:val="22"/>
          <w:lang w:val="en-GB"/>
        </w:rPr>
      </w:pPr>
      <w:r w:rsidRPr="0084696E">
        <w:rPr>
          <w:rFonts w:ascii="Times New Roman" w:hAnsi="Times New Roman" w:cs="Times New Roman"/>
          <w:bCs/>
          <w:sz w:val="22"/>
          <w:szCs w:val="22"/>
          <w:lang w:val="en-GB"/>
        </w:rPr>
        <w:t xml:space="preserve"> </w:t>
      </w:r>
    </w:p>
    <w:p w:rsidR="00604F6A" w:rsidRPr="0084696E" w:rsidRDefault="00604F6A" w:rsidP="00AD7F80">
      <w:pPr>
        <w:rPr>
          <w:rFonts w:ascii="Times New Roman" w:hAnsi="Times New Roman" w:cs="Times New Roman"/>
          <w:b/>
          <w:bCs/>
          <w:sz w:val="22"/>
          <w:szCs w:val="22"/>
          <w:lang w:val="en-GB"/>
        </w:rPr>
      </w:pPr>
      <w:r w:rsidRPr="0084696E">
        <w:rPr>
          <w:rFonts w:ascii="Times New Roman" w:hAnsi="Times New Roman" w:cs="Times New Roman"/>
          <w:b/>
          <w:bCs/>
          <w:sz w:val="22"/>
          <w:szCs w:val="22"/>
          <w:lang w:val="en-GB"/>
        </w:rPr>
        <w:t>Conclusion</w:t>
      </w:r>
    </w:p>
    <w:p w:rsidR="003D6F12" w:rsidRPr="0084696E" w:rsidRDefault="00540B1C"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 xml:space="preserve">Dealing with Climate change is very much a part of environmental governance, and both of the so called ‘developmental </w:t>
      </w:r>
      <w:proofErr w:type="gramStart"/>
      <w:r w:rsidRPr="0084696E">
        <w:rPr>
          <w:rFonts w:ascii="Times New Roman" w:hAnsi="Times New Roman" w:cs="Times New Roman"/>
          <w:sz w:val="22"/>
          <w:szCs w:val="22"/>
          <w:lang w:val="en-GB"/>
        </w:rPr>
        <w:t>process’</w:t>
      </w:r>
      <w:proofErr w:type="gramEnd"/>
      <w:r w:rsidRPr="0084696E">
        <w:rPr>
          <w:rFonts w:ascii="Times New Roman" w:hAnsi="Times New Roman" w:cs="Times New Roman"/>
          <w:sz w:val="22"/>
          <w:szCs w:val="22"/>
          <w:lang w:val="en-GB"/>
        </w:rPr>
        <w:t xml:space="preserve">. </w:t>
      </w:r>
      <w:r w:rsidR="00604F6A" w:rsidRPr="0084696E">
        <w:rPr>
          <w:rFonts w:ascii="Times New Roman" w:hAnsi="Times New Roman" w:cs="Times New Roman"/>
          <w:sz w:val="22"/>
          <w:szCs w:val="22"/>
          <w:lang w:val="en-GB"/>
        </w:rPr>
        <w:t>We all need to realise that ecological balance</w:t>
      </w:r>
      <w:r w:rsidR="00F45886" w:rsidRPr="0084696E">
        <w:rPr>
          <w:rFonts w:ascii="Times New Roman" w:hAnsi="Times New Roman" w:cs="Times New Roman"/>
          <w:sz w:val="22"/>
          <w:szCs w:val="22"/>
          <w:lang w:val="en-GB"/>
        </w:rPr>
        <w:t xml:space="preserve"> thorough sustainability and climate stability is as important</w:t>
      </w:r>
      <w:r w:rsidR="008E6544" w:rsidRPr="0084696E">
        <w:rPr>
          <w:rFonts w:ascii="Times New Roman" w:hAnsi="Times New Roman" w:cs="Times New Roman"/>
          <w:sz w:val="22"/>
          <w:szCs w:val="22"/>
          <w:lang w:val="en-GB"/>
        </w:rPr>
        <w:t xml:space="preserve"> as national security and public health</w:t>
      </w:r>
      <w:r w:rsidR="00F45886" w:rsidRPr="0084696E">
        <w:rPr>
          <w:rFonts w:ascii="Times New Roman" w:hAnsi="Times New Roman" w:cs="Times New Roman"/>
          <w:sz w:val="22"/>
          <w:szCs w:val="22"/>
          <w:lang w:val="en-GB"/>
        </w:rPr>
        <w:t xml:space="preserve">. People need to come together for the cause, once again upholding </w:t>
      </w:r>
      <w:proofErr w:type="spellStart"/>
      <w:r w:rsidR="008E6544" w:rsidRPr="0084696E">
        <w:rPr>
          <w:rFonts w:ascii="Times New Roman" w:hAnsi="Times New Roman" w:cs="Times New Roman"/>
          <w:sz w:val="22"/>
          <w:szCs w:val="22"/>
          <w:lang w:val="en-GB"/>
        </w:rPr>
        <w:t>Gandhian</w:t>
      </w:r>
      <w:proofErr w:type="spellEnd"/>
      <w:r w:rsidR="00F45886" w:rsidRPr="0084696E">
        <w:rPr>
          <w:rFonts w:ascii="Times New Roman" w:hAnsi="Times New Roman" w:cs="Times New Roman"/>
          <w:sz w:val="22"/>
          <w:szCs w:val="22"/>
          <w:lang w:val="en-GB"/>
        </w:rPr>
        <w:t xml:space="preserve"> principles of self help, self reliance and </w:t>
      </w:r>
      <w:r w:rsidR="008E6544" w:rsidRPr="0084696E">
        <w:rPr>
          <w:rFonts w:ascii="Times New Roman" w:hAnsi="Times New Roman" w:cs="Times New Roman"/>
          <w:sz w:val="22"/>
          <w:szCs w:val="22"/>
          <w:lang w:val="en-GB"/>
        </w:rPr>
        <w:t xml:space="preserve">self </w:t>
      </w:r>
      <w:r w:rsidR="00F45886" w:rsidRPr="0084696E">
        <w:rPr>
          <w:rFonts w:ascii="Times New Roman" w:hAnsi="Times New Roman" w:cs="Times New Roman"/>
          <w:sz w:val="22"/>
          <w:szCs w:val="22"/>
          <w:lang w:val="en-GB"/>
        </w:rPr>
        <w:t>sufficiency</w:t>
      </w:r>
      <w:r w:rsidR="00926311" w:rsidRPr="0084696E">
        <w:rPr>
          <w:rFonts w:ascii="Times New Roman" w:hAnsi="Times New Roman" w:cs="Times New Roman"/>
          <w:sz w:val="22"/>
          <w:szCs w:val="22"/>
          <w:lang w:val="en-GB"/>
        </w:rPr>
        <w:t xml:space="preserve">. </w:t>
      </w:r>
      <w:r w:rsidR="00BE09CA" w:rsidRPr="0084696E">
        <w:rPr>
          <w:rFonts w:ascii="Times New Roman" w:hAnsi="Times New Roman" w:cs="Times New Roman"/>
          <w:sz w:val="22"/>
          <w:szCs w:val="22"/>
          <w:lang w:val="en-GB"/>
        </w:rPr>
        <w:t xml:space="preserve">Today India has a strong base to do this in the form of the Mahatma Gandhi National Rural Employment Guarantee Act (MGNREA) and its provisions farm management, both pre harvest and post harvest. </w:t>
      </w:r>
      <w:r w:rsidR="00D64009" w:rsidRPr="0084696E">
        <w:rPr>
          <w:rFonts w:ascii="Times New Roman" w:hAnsi="Times New Roman" w:cs="Times New Roman"/>
          <w:sz w:val="22"/>
          <w:szCs w:val="22"/>
          <w:lang w:val="en-GB"/>
        </w:rPr>
        <w:t>A</w:t>
      </w:r>
      <w:r w:rsidR="003D6F12" w:rsidRPr="0084696E">
        <w:rPr>
          <w:rStyle w:val="Emphasis"/>
          <w:rFonts w:ascii="Times New Roman" w:eastAsia="Calibri" w:hAnsi="Times New Roman" w:cs="Times New Roman"/>
          <w:i w:val="0"/>
          <w:iCs w:val="0"/>
          <w:sz w:val="22"/>
          <w:szCs w:val="22"/>
          <w:lang w:val="en-GB"/>
        </w:rPr>
        <w:t xml:space="preserve">fter all climate change is not just about environment or farming or </w:t>
      </w:r>
      <w:r w:rsidR="003D6F12" w:rsidRPr="0084696E">
        <w:rPr>
          <w:rStyle w:val="Emphasis"/>
          <w:rFonts w:ascii="Times New Roman" w:eastAsia="Calibri" w:hAnsi="Times New Roman" w:cs="Times New Roman"/>
          <w:i w:val="0"/>
          <w:iCs w:val="0"/>
          <w:sz w:val="22"/>
          <w:szCs w:val="22"/>
          <w:lang w:val="en-GB"/>
        </w:rPr>
        <w:lastRenderedPageBreak/>
        <w:t>forestry. It engulfs demographic trends, growth initiatives, energy-use, lifestyles</w:t>
      </w:r>
      <w:r w:rsidR="003D6F12" w:rsidRPr="0084696E">
        <w:rPr>
          <w:rStyle w:val="Emphasis"/>
          <w:rFonts w:ascii="Times New Roman" w:hAnsi="Times New Roman" w:cs="Times New Roman"/>
          <w:i w:val="0"/>
          <w:iCs w:val="0"/>
          <w:sz w:val="22"/>
          <w:szCs w:val="22"/>
          <w:lang w:val="en-GB"/>
        </w:rPr>
        <w:t xml:space="preserve">, human rights </w:t>
      </w:r>
      <w:r w:rsidR="003D6F12" w:rsidRPr="0084696E">
        <w:rPr>
          <w:rStyle w:val="Emphasis"/>
          <w:rFonts w:ascii="Times New Roman" w:eastAsia="Calibri" w:hAnsi="Times New Roman" w:cs="Times New Roman"/>
          <w:i w:val="0"/>
          <w:iCs w:val="0"/>
          <w:sz w:val="22"/>
          <w:szCs w:val="22"/>
          <w:lang w:val="en-GB"/>
        </w:rPr>
        <w:t>and security</w:t>
      </w:r>
      <w:r w:rsidR="003D6F12" w:rsidRPr="0084696E">
        <w:rPr>
          <w:rStyle w:val="Emphasis"/>
          <w:rFonts w:ascii="Times New Roman" w:hAnsi="Times New Roman" w:cs="Times New Roman"/>
          <w:i w:val="0"/>
          <w:iCs w:val="0"/>
          <w:sz w:val="22"/>
          <w:szCs w:val="22"/>
          <w:lang w:val="en-GB"/>
        </w:rPr>
        <w:t xml:space="preserve">. Healthy civic response and responsibility can go </w:t>
      </w:r>
      <w:proofErr w:type="spellStart"/>
      <w:r w:rsidR="003D6F12" w:rsidRPr="0084696E">
        <w:rPr>
          <w:rStyle w:val="Emphasis"/>
          <w:rFonts w:ascii="Times New Roman" w:hAnsi="Times New Roman" w:cs="Times New Roman"/>
          <w:i w:val="0"/>
          <w:iCs w:val="0"/>
          <w:sz w:val="22"/>
          <w:szCs w:val="22"/>
          <w:lang w:val="en-GB"/>
        </w:rPr>
        <w:t>along</w:t>
      </w:r>
      <w:proofErr w:type="spellEnd"/>
      <w:r w:rsidR="003D6F12" w:rsidRPr="0084696E">
        <w:rPr>
          <w:rStyle w:val="Emphasis"/>
          <w:rFonts w:ascii="Times New Roman" w:hAnsi="Times New Roman" w:cs="Times New Roman"/>
          <w:i w:val="0"/>
          <w:iCs w:val="0"/>
          <w:sz w:val="22"/>
          <w:szCs w:val="22"/>
          <w:lang w:val="en-GB"/>
        </w:rPr>
        <w:t xml:space="preserve"> way in mitigating the problem posed by climate change. We need to continue such steps together. </w:t>
      </w:r>
      <w:r w:rsidR="003D6F12" w:rsidRPr="0084696E">
        <w:rPr>
          <w:rFonts w:ascii="Times New Roman" w:hAnsi="Times New Roman" w:cs="Times New Roman"/>
          <w:sz w:val="22"/>
          <w:szCs w:val="22"/>
          <w:lang w:val="en-GB"/>
        </w:rPr>
        <w:t xml:space="preserve">There is life in movement and death in stagnation. The risk of climate change alone should be enough to motivate/re-energise us. As far as agriculture – the first culture of man – it may longer be a way of life, but can we allow it to be away from life? The old cliché still holds good: if there is a will there is a way. </w:t>
      </w:r>
    </w:p>
    <w:p w:rsidR="003D6F12" w:rsidRPr="0084696E" w:rsidRDefault="003D6F12" w:rsidP="00AD7F80">
      <w:pPr>
        <w:rPr>
          <w:rFonts w:ascii="Times New Roman" w:hAnsi="Times New Roman" w:cs="Times New Roman"/>
          <w:sz w:val="22"/>
          <w:szCs w:val="22"/>
          <w:lang w:val="en-GB"/>
        </w:rPr>
      </w:pPr>
    </w:p>
    <w:p w:rsidR="00BE09CA" w:rsidRPr="0084696E" w:rsidRDefault="00BE09CA" w:rsidP="00AD7F80">
      <w:pPr>
        <w:rPr>
          <w:rFonts w:ascii="Times New Roman" w:hAnsi="Times New Roman" w:cs="Times New Roman"/>
          <w:b/>
          <w:bCs/>
          <w:sz w:val="22"/>
          <w:szCs w:val="22"/>
          <w:lang w:val="en-GB"/>
        </w:rPr>
      </w:pPr>
      <w:r w:rsidRPr="0084696E">
        <w:rPr>
          <w:rFonts w:ascii="Times New Roman" w:hAnsi="Times New Roman" w:cs="Times New Roman"/>
          <w:b/>
          <w:bCs/>
          <w:sz w:val="22"/>
          <w:szCs w:val="22"/>
          <w:lang w:val="en-GB"/>
        </w:rPr>
        <w:t xml:space="preserve">References </w:t>
      </w:r>
    </w:p>
    <w:p w:rsidR="00E1294A" w:rsidRPr="0084696E" w:rsidRDefault="00E1294A" w:rsidP="00AD7F80">
      <w:pPr>
        <w:rPr>
          <w:rFonts w:ascii="Times New Roman" w:hAnsi="Times New Roman" w:cs="Times New Roman"/>
          <w:sz w:val="22"/>
          <w:szCs w:val="22"/>
          <w:lang w:val="en-GB"/>
        </w:rPr>
      </w:pPr>
      <w:proofErr w:type="spellStart"/>
      <w:r w:rsidRPr="0084696E">
        <w:rPr>
          <w:rFonts w:ascii="Times New Roman" w:hAnsi="Times New Roman" w:cs="Times New Roman"/>
          <w:sz w:val="22"/>
          <w:szCs w:val="22"/>
          <w:lang w:val="en-GB"/>
        </w:rPr>
        <w:t>Antholis</w:t>
      </w:r>
      <w:proofErr w:type="spellEnd"/>
      <w:r w:rsidRPr="0084696E">
        <w:rPr>
          <w:rFonts w:ascii="Times New Roman" w:hAnsi="Times New Roman" w:cs="Times New Roman"/>
          <w:sz w:val="22"/>
          <w:szCs w:val="22"/>
          <w:lang w:val="en-GB"/>
        </w:rPr>
        <w:t>, William (2009). ‘</w:t>
      </w:r>
      <w:r w:rsidR="00BE09CA" w:rsidRPr="0084696E">
        <w:rPr>
          <w:rFonts w:ascii="Times New Roman" w:hAnsi="Times New Roman" w:cs="Times New Roman"/>
          <w:sz w:val="22"/>
          <w:szCs w:val="22"/>
          <w:lang w:val="en-GB"/>
        </w:rPr>
        <w:t>India</w:t>
      </w:r>
      <w:r w:rsidRPr="0084696E">
        <w:rPr>
          <w:rFonts w:ascii="Times New Roman" w:hAnsi="Times New Roman" w:cs="Times New Roman"/>
          <w:sz w:val="22"/>
          <w:szCs w:val="22"/>
          <w:lang w:val="en-GB"/>
        </w:rPr>
        <w:t xml:space="preserve"> and Climate Change’, </w:t>
      </w:r>
      <w:proofErr w:type="gramStart"/>
      <w:r w:rsidRPr="0084696E">
        <w:rPr>
          <w:rFonts w:ascii="Times New Roman" w:hAnsi="Times New Roman" w:cs="Times New Roman"/>
          <w:i/>
          <w:iCs/>
          <w:sz w:val="22"/>
          <w:szCs w:val="22"/>
          <w:lang w:val="en-GB"/>
        </w:rPr>
        <w:t>The</w:t>
      </w:r>
      <w:proofErr w:type="gramEnd"/>
      <w:r w:rsidRPr="0084696E">
        <w:rPr>
          <w:rFonts w:ascii="Times New Roman" w:hAnsi="Times New Roman" w:cs="Times New Roman"/>
          <w:i/>
          <w:iCs/>
          <w:sz w:val="22"/>
          <w:szCs w:val="22"/>
          <w:lang w:val="en-GB"/>
        </w:rPr>
        <w:t xml:space="preserve"> Wall Street </w:t>
      </w:r>
      <w:proofErr w:type="spellStart"/>
      <w:r w:rsidRPr="0084696E">
        <w:rPr>
          <w:rFonts w:ascii="Times New Roman" w:hAnsi="Times New Roman" w:cs="Times New Roman"/>
          <w:i/>
          <w:iCs/>
          <w:sz w:val="22"/>
          <w:szCs w:val="22"/>
          <w:lang w:val="en-GB"/>
        </w:rPr>
        <w:t>Journal</w:t>
      </w:r>
      <w:r w:rsidRPr="0084696E">
        <w:rPr>
          <w:rFonts w:ascii="Times New Roman" w:hAnsi="Times New Roman" w:cs="Times New Roman"/>
          <w:sz w:val="22"/>
          <w:szCs w:val="22"/>
          <w:lang w:val="en-GB"/>
        </w:rPr>
        <w:t>Digital</w:t>
      </w:r>
      <w:proofErr w:type="spellEnd"/>
      <w:r w:rsidRPr="0084696E">
        <w:rPr>
          <w:rFonts w:ascii="Times New Roman" w:hAnsi="Times New Roman" w:cs="Times New Roman"/>
          <w:sz w:val="22"/>
          <w:szCs w:val="22"/>
          <w:lang w:val="en-GB"/>
        </w:rPr>
        <w:t xml:space="preserve"> Network Asian Edition, July 20. </w:t>
      </w:r>
      <w:r w:rsidR="00BE09CA" w:rsidRPr="0084696E">
        <w:rPr>
          <w:rFonts w:ascii="Times New Roman" w:hAnsi="Times New Roman" w:cs="Times New Roman"/>
          <w:sz w:val="22"/>
          <w:szCs w:val="22"/>
          <w:lang w:val="en-GB"/>
        </w:rPr>
        <w:t>Available</w:t>
      </w:r>
      <w:r w:rsidRPr="0084696E">
        <w:rPr>
          <w:rFonts w:ascii="Times New Roman" w:hAnsi="Times New Roman" w:cs="Times New Roman"/>
          <w:sz w:val="22"/>
          <w:szCs w:val="22"/>
          <w:lang w:val="en-GB"/>
        </w:rPr>
        <w:t xml:space="preserve"> at </w:t>
      </w:r>
      <w:hyperlink r:id="rId14" w:history="1">
        <w:r w:rsidRPr="0084696E">
          <w:rPr>
            <w:rStyle w:val="Hyperlink"/>
            <w:rFonts w:ascii="Times New Roman" w:hAnsi="Times New Roman" w:cs="Times New Roman"/>
            <w:color w:val="auto"/>
            <w:sz w:val="22"/>
            <w:szCs w:val="22"/>
            <w:lang w:val="en-GB"/>
          </w:rPr>
          <w:t>http://online.wsj.com/article/SB124787011359360457.html</w:t>
        </w:r>
      </w:hyperlink>
      <w:r w:rsidRPr="0084696E">
        <w:rPr>
          <w:rFonts w:ascii="Times New Roman" w:hAnsi="Times New Roman" w:cs="Times New Roman"/>
          <w:sz w:val="22"/>
          <w:szCs w:val="22"/>
          <w:lang w:val="en-GB"/>
        </w:rPr>
        <w:t xml:space="preserve"> (accessed 10/12/2011). </w:t>
      </w:r>
    </w:p>
    <w:p w:rsidR="00E1294A" w:rsidRPr="0084696E" w:rsidRDefault="00E1294A"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Bali, V.K. (</w:t>
      </w:r>
      <w:proofErr w:type="spellStart"/>
      <w:r w:rsidRPr="0084696E">
        <w:rPr>
          <w:rFonts w:ascii="Times New Roman" w:hAnsi="Times New Roman" w:cs="Times New Roman"/>
          <w:sz w:val="22"/>
          <w:szCs w:val="22"/>
          <w:lang w:val="en-GB"/>
        </w:rPr>
        <w:t>n.d</w:t>
      </w:r>
      <w:proofErr w:type="spellEnd"/>
      <w:r w:rsidRPr="0084696E">
        <w:rPr>
          <w:rFonts w:ascii="Times New Roman" w:hAnsi="Times New Roman" w:cs="Times New Roman"/>
          <w:sz w:val="22"/>
          <w:szCs w:val="22"/>
          <w:lang w:val="en-GB"/>
        </w:rPr>
        <w:t xml:space="preserve">.) ‘Agriculture Productivity in </w:t>
      </w:r>
      <w:r w:rsidR="00AD7F80" w:rsidRPr="0084696E">
        <w:rPr>
          <w:rFonts w:ascii="Times New Roman" w:hAnsi="Times New Roman" w:cs="Times New Roman"/>
          <w:sz w:val="22"/>
          <w:szCs w:val="22"/>
          <w:lang w:val="en-GB"/>
        </w:rPr>
        <w:t>India</w:t>
      </w:r>
      <w:r w:rsidRPr="0084696E">
        <w:rPr>
          <w:rFonts w:ascii="Times New Roman" w:hAnsi="Times New Roman" w:cs="Times New Roman"/>
          <w:sz w:val="22"/>
          <w:szCs w:val="22"/>
          <w:lang w:val="en-GB"/>
        </w:rPr>
        <w:t xml:space="preserve"> – Issues and </w:t>
      </w:r>
      <w:r w:rsidR="00AD7F80" w:rsidRPr="0084696E">
        <w:rPr>
          <w:rFonts w:ascii="Times New Roman" w:hAnsi="Times New Roman" w:cs="Times New Roman"/>
          <w:sz w:val="22"/>
          <w:szCs w:val="22"/>
          <w:lang w:val="en-GB"/>
        </w:rPr>
        <w:t>Challenges</w:t>
      </w:r>
      <w:r w:rsidRPr="0084696E">
        <w:rPr>
          <w:rFonts w:ascii="Times New Roman" w:hAnsi="Times New Roman" w:cs="Times New Roman"/>
          <w:sz w:val="22"/>
          <w:szCs w:val="22"/>
          <w:lang w:val="en-GB"/>
        </w:rPr>
        <w:t xml:space="preserve">’, </w:t>
      </w:r>
      <w:proofErr w:type="spellStart"/>
      <w:r w:rsidRPr="0084696E">
        <w:rPr>
          <w:rFonts w:ascii="Times New Roman" w:hAnsi="Times New Roman" w:cs="Times New Roman"/>
          <w:sz w:val="22"/>
          <w:szCs w:val="22"/>
          <w:lang w:val="en-GB"/>
        </w:rPr>
        <w:t>Panchkula</w:t>
      </w:r>
      <w:proofErr w:type="spellEnd"/>
      <w:r w:rsidRPr="0084696E">
        <w:rPr>
          <w:rFonts w:ascii="Times New Roman" w:hAnsi="Times New Roman" w:cs="Times New Roman"/>
          <w:sz w:val="22"/>
          <w:szCs w:val="22"/>
          <w:lang w:val="en-GB"/>
        </w:rPr>
        <w:t xml:space="preserve"> </w:t>
      </w:r>
      <w:r w:rsidR="00BE09CA" w:rsidRPr="0084696E">
        <w:rPr>
          <w:rFonts w:ascii="Times New Roman" w:hAnsi="Times New Roman" w:cs="Times New Roman"/>
          <w:sz w:val="22"/>
          <w:szCs w:val="22"/>
          <w:lang w:val="en-GB"/>
        </w:rPr>
        <w:t>Agricultural</w:t>
      </w:r>
      <w:r w:rsidRPr="0084696E">
        <w:rPr>
          <w:rFonts w:ascii="Times New Roman" w:hAnsi="Times New Roman" w:cs="Times New Roman"/>
          <w:sz w:val="22"/>
          <w:szCs w:val="22"/>
          <w:lang w:val="en-GB"/>
        </w:rPr>
        <w:t xml:space="preserve"> productivity document, Regional Staff College, </w:t>
      </w:r>
      <w:proofErr w:type="spellStart"/>
      <w:r w:rsidRPr="0084696E">
        <w:rPr>
          <w:rFonts w:ascii="Times New Roman" w:hAnsi="Times New Roman" w:cs="Times New Roman"/>
          <w:sz w:val="22"/>
          <w:szCs w:val="22"/>
          <w:lang w:val="en-GB"/>
        </w:rPr>
        <w:t>Panchkula</w:t>
      </w:r>
      <w:proofErr w:type="spellEnd"/>
      <w:r w:rsidRPr="0084696E">
        <w:rPr>
          <w:rFonts w:ascii="Times New Roman" w:hAnsi="Times New Roman" w:cs="Times New Roman"/>
          <w:sz w:val="22"/>
          <w:szCs w:val="22"/>
          <w:lang w:val="en-GB"/>
        </w:rPr>
        <w:t xml:space="preserve">. </w:t>
      </w:r>
      <w:r w:rsidR="00BE09CA" w:rsidRPr="0084696E">
        <w:rPr>
          <w:rFonts w:ascii="Times New Roman" w:hAnsi="Times New Roman" w:cs="Times New Roman"/>
          <w:sz w:val="22"/>
          <w:szCs w:val="22"/>
          <w:lang w:val="en-GB"/>
        </w:rPr>
        <w:t>Available</w:t>
      </w:r>
      <w:r w:rsidRPr="0084696E">
        <w:rPr>
          <w:rFonts w:ascii="Times New Roman" w:hAnsi="Times New Roman" w:cs="Times New Roman"/>
          <w:sz w:val="22"/>
          <w:szCs w:val="22"/>
          <w:lang w:val="en-GB"/>
        </w:rPr>
        <w:t xml:space="preserve"> at </w:t>
      </w:r>
      <w:hyperlink r:id="rId15" w:history="1">
        <w:r w:rsidR="0084696E" w:rsidRPr="0084696E">
          <w:rPr>
            <w:rStyle w:val="Hyperlink"/>
            <w:rFonts w:ascii="Times New Roman" w:hAnsi="Times New Roman" w:cs="Times New Roman"/>
            <w:color w:val="auto"/>
            <w:sz w:val="22"/>
            <w:szCs w:val="22"/>
            <w:lang w:val="en-GB"/>
          </w:rPr>
          <w:t>https://docs.google.com</w:t>
        </w:r>
      </w:hyperlink>
      <w:r w:rsidR="0084696E" w:rsidRPr="0084696E">
        <w:rPr>
          <w:rFonts w:ascii="Times New Roman" w:hAnsi="Times New Roman" w:cs="Times New Roman"/>
          <w:sz w:val="22"/>
          <w:szCs w:val="22"/>
          <w:lang w:val="en-GB"/>
        </w:rPr>
        <w:t xml:space="preserve"> </w:t>
      </w:r>
      <w:r w:rsidRPr="0084696E">
        <w:rPr>
          <w:rFonts w:ascii="Times New Roman" w:hAnsi="Times New Roman" w:cs="Times New Roman"/>
          <w:sz w:val="22"/>
          <w:szCs w:val="22"/>
          <w:lang w:val="en-GB"/>
        </w:rPr>
        <w:t>(</w:t>
      </w:r>
      <w:r w:rsidR="00BE09CA" w:rsidRPr="0084696E">
        <w:rPr>
          <w:rFonts w:ascii="Times New Roman" w:hAnsi="Times New Roman" w:cs="Times New Roman"/>
          <w:sz w:val="22"/>
          <w:szCs w:val="22"/>
          <w:lang w:val="en-GB"/>
        </w:rPr>
        <w:t>accessed</w:t>
      </w:r>
      <w:r w:rsidRPr="0084696E">
        <w:rPr>
          <w:rFonts w:ascii="Times New Roman" w:hAnsi="Times New Roman" w:cs="Times New Roman"/>
          <w:sz w:val="22"/>
          <w:szCs w:val="22"/>
          <w:lang w:val="en-GB"/>
        </w:rPr>
        <w:t xml:space="preserve"> 10/12/2011). </w:t>
      </w:r>
    </w:p>
    <w:p w:rsidR="009E4775" w:rsidRPr="0084696E" w:rsidRDefault="009E4775"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 xml:space="preserve">Brown, Lester, R. </w:t>
      </w:r>
      <w:r w:rsidRPr="0084696E">
        <w:rPr>
          <w:rFonts w:ascii="Times New Roman" w:hAnsi="Times New Roman" w:cs="Times New Roman"/>
          <w:i/>
          <w:iCs/>
          <w:sz w:val="22"/>
          <w:szCs w:val="22"/>
          <w:lang w:val="en-GB"/>
        </w:rPr>
        <w:t>Eco-Economy – Building an Economy for the Earth</w:t>
      </w:r>
      <w:r w:rsidRPr="0084696E">
        <w:rPr>
          <w:rFonts w:ascii="Times New Roman" w:hAnsi="Times New Roman" w:cs="Times New Roman"/>
          <w:sz w:val="22"/>
          <w:szCs w:val="22"/>
          <w:lang w:val="en-GB"/>
        </w:rPr>
        <w:t xml:space="preserve">, Hyderabad: Orient Long Man Limited, Reprint, 2004.  </w:t>
      </w:r>
    </w:p>
    <w:p w:rsidR="0039230A" w:rsidRPr="0084696E" w:rsidRDefault="0039230A"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 xml:space="preserve">Gupta, </w:t>
      </w:r>
      <w:proofErr w:type="spellStart"/>
      <w:r w:rsidRPr="0084696E">
        <w:rPr>
          <w:rFonts w:ascii="Times New Roman" w:hAnsi="Times New Roman" w:cs="Times New Roman"/>
          <w:sz w:val="22"/>
          <w:szCs w:val="22"/>
          <w:lang w:val="en-GB"/>
        </w:rPr>
        <w:t>Alok</w:t>
      </w:r>
      <w:proofErr w:type="spellEnd"/>
      <w:r w:rsidRPr="0084696E">
        <w:rPr>
          <w:rFonts w:ascii="Times New Roman" w:hAnsi="Times New Roman" w:cs="Times New Roman"/>
          <w:sz w:val="22"/>
          <w:szCs w:val="22"/>
          <w:lang w:val="en-GB"/>
        </w:rPr>
        <w:t xml:space="preserve">, “Bihar introduces green tax”, </w:t>
      </w:r>
      <w:r w:rsidRPr="0084696E">
        <w:rPr>
          <w:rFonts w:ascii="Times New Roman" w:hAnsi="Times New Roman" w:cs="Times New Roman"/>
          <w:i/>
          <w:iCs/>
          <w:sz w:val="22"/>
          <w:szCs w:val="22"/>
          <w:lang w:val="en-GB"/>
        </w:rPr>
        <w:t>Down To Earth</w:t>
      </w:r>
      <w:r w:rsidRPr="0084696E">
        <w:rPr>
          <w:rFonts w:ascii="Times New Roman" w:hAnsi="Times New Roman" w:cs="Times New Roman"/>
          <w:sz w:val="22"/>
          <w:szCs w:val="22"/>
          <w:lang w:val="en-GB"/>
        </w:rPr>
        <w:t>, 18</w:t>
      </w:r>
      <w:r w:rsidR="00BE09CA" w:rsidRPr="0084696E">
        <w:rPr>
          <w:rFonts w:ascii="Times New Roman" w:hAnsi="Times New Roman" w:cs="Times New Roman"/>
          <w:sz w:val="22"/>
          <w:szCs w:val="22"/>
          <w:lang w:val="en-GB"/>
        </w:rPr>
        <w:t>(21):</w:t>
      </w:r>
      <w:r w:rsidRPr="0084696E">
        <w:rPr>
          <w:rFonts w:ascii="Times New Roman" w:hAnsi="Times New Roman" w:cs="Times New Roman"/>
          <w:sz w:val="22"/>
          <w:szCs w:val="22"/>
          <w:lang w:val="en-GB"/>
        </w:rPr>
        <w:t xml:space="preserve"> 16-31, 2010</w:t>
      </w:r>
      <w:r w:rsidR="00AD7F80" w:rsidRPr="0084696E">
        <w:rPr>
          <w:rFonts w:ascii="Times New Roman" w:hAnsi="Times New Roman" w:cs="Times New Roman"/>
          <w:sz w:val="22"/>
          <w:szCs w:val="22"/>
          <w:lang w:val="en-GB"/>
        </w:rPr>
        <w:t>.</w:t>
      </w:r>
      <w:r w:rsidRPr="0084696E">
        <w:rPr>
          <w:rFonts w:ascii="Times New Roman" w:hAnsi="Times New Roman" w:cs="Times New Roman"/>
          <w:sz w:val="22"/>
          <w:szCs w:val="22"/>
          <w:lang w:val="en-GB"/>
        </w:rPr>
        <w:t xml:space="preserve"> </w:t>
      </w:r>
    </w:p>
    <w:p w:rsidR="00EE1C85" w:rsidRPr="0084696E" w:rsidRDefault="00EE1C85" w:rsidP="00AD7F80">
      <w:pPr>
        <w:rPr>
          <w:rFonts w:ascii="Times New Roman" w:hAnsi="Times New Roman" w:cs="Times New Roman"/>
          <w:i/>
          <w:iCs/>
          <w:sz w:val="22"/>
          <w:szCs w:val="22"/>
          <w:lang w:val="en-GB"/>
        </w:rPr>
      </w:pPr>
      <w:r w:rsidRPr="0084696E">
        <w:rPr>
          <w:rFonts w:ascii="Times New Roman" w:hAnsi="Times New Roman" w:cs="Times New Roman"/>
          <w:sz w:val="22"/>
          <w:szCs w:val="22"/>
          <w:lang w:val="en-GB"/>
        </w:rPr>
        <w:t xml:space="preserve">Christianson, Gale E. </w:t>
      </w:r>
      <w:r w:rsidRPr="0084696E">
        <w:rPr>
          <w:rFonts w:ascii="Times New Roman" w:hAnsi="Times New Roman" w:cs="Times New Roman"/>
          <w:i/>
          <w:iCs/>
          <w:sz w:val="22"/>
          <w:szCs w:val="22"/>
          <w:lang w:val="en-GB"/>
        </w:rPr>
        <w:t xml:space="preserve">Green </w:t>
      </w:r>
      <w:r w:rsidR="00AD7F80" w:rsidRPr="0084696E">
        <w:rPr>
          <w:rFonts w:ascii="Times New Roman" w:hAnsi="Times New Roman" w:cs="Times New Roman"/>
          <w:i/>
          <w:iCs/>
          <w:sz w:val="22"/>
          <w:szCs w:val="22"/>
          <w:lang w:val="en-GB"/>
        </w:rPr>
        <w:t>House</w:t>
      </w:r>
      <w:r w:rsidRPr="0084696E">
        <w:rPr>
          <w:rFonts w:ascii="Times New Roman" w:hAnsi="Times New Roman" w:cs="Times New Roman"/>
          <w:i/>
          <w:iCs/>
          <w:sz w:val="22"/>
          <w:szCs w:val="22"/>
          <w:lang w:val="en-GB"/>
        </w:rPr>
        <w:t xml:space="preserve"> – the 200-Year Story of Global </w:t>
      </w:r>
      <w:r w:rsidR="0084696E" w:rsidRPr="0084696E">
        <w:rPr>
          <w:rFonts w:ascii="Times New Roman" w:hAnsi="Times New Roman" w:cs="Times New Roman"/>
          <w:i/>
          <w:iCs/>
          <w:sz w:val="22"/>
          <w:szCs w:val="22"/>
          <w:lang w:val="en-GB"/>
        </w:rPr>
        <w:t>Warming,</w:t>
      </w:r>
      <w:r w:rsidRPr="0084696E">
        <w:rPr>
          <w:rFonts w:ascii="Times New Roman" w:hAnsi="Times New Roman" w:cs="Times New Roman"/>
          <w:sz w:val="22"/>
          <w:szCs w:val="22"/>
          <w:lang w:val="en-GB"/>
        </w:rPr>
        <w:t xml:space="preserve"> </w:t>
      </w:r>
      <w:r w:rsidR="00540B1C" w:rsidRPr="0084696E">
        <w:rPr>
          <w:rFonts w:ascii="Times New Roman" w:hAnsi="Times New Roman" w:cs="Times New Roman"/>
          <w:sz w:val="22"/>
          <w:szCs w:val="22"/>
          <w:lang w:val="en-GB"/>
        </w:rPr>
        <w:t>University Press (India) Limited, 2000.</w:t>
      </w:r>
      <w:r w:rsidRPr="0084696E">
        <w:rPr>
          <w:rFonts w:ascii="Times New Roman" w:hAnsi="Times New Roman" w:cs="Times New Roman"/>
          <w:i/>
          <w:iCs/>
          <w:sz w:val="22"/>
          <w:szCs w:val="22"/>
          <w:lang w:val="en-GB"/>
        </w:rPr>
        <w:t xml:space="preserve"> </w:t>
      </w:r>
    </w:p>
    <w:p w:rsidR="00417C12" w:rsidRPr="0084696E" w:rsidRDefault="00417C12" w:rsidP="00AD7F80">
      <w:pPr>
        <w:rPr>
          <w:rFonts w:ascii="Times New Roman" w:hAnsi="Times New Roman" w:cs="Times New Roman"/>
          <w:sz w:val="22"/>
          <w:szCs w:val="22"/>
          <w:lang w:val="en-GB"/>
        </w:rPr>
      </w:pPr>
      <w:proofErr w:type="gramStart"/>
      <w:r w:rsidRPr="0084696E">
        <w:rPr>
          <w:rFonts w:ascii="Times New Roman" w:hAnsi="Times New Roman" w:cs="Times New Roman"/>
          <w:sz w:val="22"/>
          <w:szCs w:val="22"/>
          <w:lang w:val="en-GB"/>
        </w:rPr>
        <w:t>Hans, V. Basil.</w:t>
      </w:r>
      <w:proofErr w:type="gramEnd"/>
      <w:r w:rsidRPr="0084696E">
        <w:rPr>
          <w:rFonts w:ascii="Times New Roman" w:hAnsi="Times New Roman" w:cs="Times New Roman"/>
          <w:sz w:val="22"/>
          <w:szCs w:val="22"/>
          <w:lang w:val="en-GB"/>
        </w:rPr>
        <w:t xml:space="preserve"> </w:t>
      </w:r>
      <w:proofErr w:type="gramStart"/>
      <w:r w:rsidR="00AD7F80" w:rsidRPr="0084696E">
        <w:rPr>
          <w:rFonts w:ascii="Times New Roman" w:hAnsi="Times New Roman" w:cs="Times New Roman"/>
          <w:sz w:val="22"/>
          <w:szCs w:val="22"/>
          <w:lang w:val="en-GB"/>
        </w:rPr>
        <w:t>Sustainable</w:t>
      </w:r>
      <w:r w:rsidRPr="0084696E">
        <w:rPr>
          <w:rFonts w:ascii="Times New Roman" w:hAnsi="Times New Roman" w:cs="Times New Roman"/>
          <w:sz w:val="22"/>
          <w:szCs w:val="22"/>
          <w:lang w:val="en-GB"/>
        </w:rPr>
        <w:t xml:space="preserve"> Agriculture and </w:t>
      </w:r>
      <w:r w:rsidR="00AD7F80" w:rsidRPr="0084696E">
        <w:rPr>
          <w:rFonts w:ascii="Times New Roman" w:hAnsi="Times New Roman" w:cs="Times New Roman"/>
          <w:sz w:val="22"/>
          <w:szCs w:val="22"/>
          <w:lang w:val="en-GB"/>
        </w:rPr>
        <w:t>India</w:t>
      </w:r>
      <w:r w:rsidRPr="0084696E">
        <w:rPr>
          <w:rFonts w:ascii="Times New Roman" w:hAnsi="Times New Roman" w:cs="Times New Roman"/>
          <w:sz w:val="22"/>
          <w:szCs w:val="22"/>
          <w:lang w:val="en-GB"/>
        </w:rPr>
        <w:t xml:space="preserve"> – Dimensions and Directions.</w:t>
      </w:r>
      <w:proofErr w:type="gramEnd"/>
      <w:r w:rsidRPr="0084696E">
        <w:rPr>
          <w:rFonts w:ascii="Times New Roman" w:hAnsi="Times New Roman" w:cs="Times New Roman"/>
          <w:sz w:val="22"/>
          <w:szCs w:val="22"/>
          <w:lang w:val="en-GB"/>
        </w:rPr>
        <w:t xml:space="preserve"> In: </w:t>
      </w:r>
      <w:proofErr w:type="spellStart"/>
      <w:r w:rsidRPr="0084696E">
        <w:rPr>
          <w:rFonts w:ascii="Times New Roman" w:hAnsi="Times New Roman" w:cs="Times New Roman"/>
          <w:sz w:val="22"/>
          <w:szCs w:val="22"/>
          <w:lang w:val="en-GB"/>
        </w:rPr>
        <w:t>Rasure</w:t>
      </w:r>
      <w:proofErr w:type="spellEnd"/>
      <w:r w:rsidRPr="0084696E">
        <w:rPr>
          <w:rFonts w:ascii="Times New Roman" w:hAnsi="Times New Roman" w:cs="Times New Roman"/>
          <w:sz w:val="22"/>
          <w:szCs w:val="22"/>
          <w:lang w:val="en-GB"/>
        </w:rPr>
        <w:t xml:space="preserve">, K.A. (ed.), </w:t>
      </w:r>
      <w:r w:rsidR="00AD7F80" w:rsidRPr="0084696E">
        <w:rPr>
          <w:rFonts w:ascii="Times New Roman" w:hAnsi="Times New Roman" w:cs="Times New Roman"/>
          <w:i/>
          <w:iCs/>
          <w:sz w:val="22"/>
          <w:szCs w:val="22"/>
          <w:lang w:val="en-GB"/>
        </w:rPr>
        <w:t>Sustainable</w:t>
      </w:r>
      <w:r w:rsidRPr="0084696E">
        <w:rPr>
          <w:rFonts w:ascii="Times New Roman" w:hAnsi="Times New Roman" w:cs="Times New Roman"/>
          <w:i/>
          <w:iCs/>
          <w:sz w:val="22"/>
          <w:szCs w:val="22"/>
          <w:lang w:val="en-GB"/>
        </w:rPr>
        <w:t xml:space="preserve"> Agricultural Development</w:t>
      </w:r>
      <w:r w:rsidRPr="0084696E">
        <w:rPr>
          <w:rFonts w:ascii="Times New Roman" w:hAnsi="Times New Roman" w:cs="Times New Roman"/>
          <w:sz w:val="22"/>
          <w:szCs w:val="22"/>
          <w:lang w:val="en-GB"/>
        </w:rPr>
        <w:t xml:space="preserve">, </w:t>
      </w:r>
      <w:proofErr w:type="spellStart"/>
      <w:r w:rsidRPr="0084696E">
        <w:rPr>
          <w:rFonts w:ascii="Times New Roman" w:hAnsi="Times New Roman" w:cs="Times New Roman"/>
          <w:sz w:val="22"/>
          <w:szCs w:val="22"/>
          <w:lang w:val="en-GB"/>
        </w:rPr>
        <w:t>Jaipur</w:t>
      </w:r>
      <w:proofErr w:type="spellEnd"/>
      <w:r w:rsidRPr="0084696E">
        <w:rPr>
          <w:rFonts w:ascii="Times New Roman" w:hAnsi="Times New Roman" w:cs="Times New Roman"/>
          <w:sz w:val="22"/>
          <w:szCs w:val="22"/>
          <w:lang w:val="en-GB"/>
        </w:rPr>
        <w:t xml:space="preserve">: </w:t>
      </w:r>
      <w:r w:rsidRPr="0084696E">
        <w:rPr>
          <w:rFonts w:ascii="Times New Roman" w:hAnsi="Times New Roman" w:cs="Times New Roman"/>
          <w:i/>
          <w:iCs/>
          <w:sz w:val="22"/>
          <w:szCs w:val="22"/>
          <w:lang w:val="en-GB"/>
        </w:rPr>
        <w:t xml:space="preserve"> </w:t>
      </w:r>
      <w:r w:rsidRPr="0084696E">
        <w:rPr>
          <w:rFonts w:ascii="Times New Roman" w:hAnsi="Times New Roman" w:cs="Times New Roman"/>
          <w:sz w:val="22"/>
          <w:szCs w:val="22"/>
          <w:lang w:val="en-GB"/>
        </w:rPr>
        <w:t xml:space="preserve">Oxford Book Company, 2010. </w:t>
      </w:r>
    </w:p>
    <w:p w:rsidR="00423600" w:rsidRPr="0084696E" w:rsidRDefault="00423600" w:rsidP="00AD7F80">
      <w:pPr>
        <w:rPr>
          <w:rFonts w:ascii="Times New Roman" w:hAnsi="Times New Roman" w:cs="Times New Roman"/>
          <w:sz w:val="22"/>
          <w:szCs w:val="22"/>
          <w:lang w:val="en-GB"/>
        </w:rPr>
      </w:pPr>
      <w:proofErr w:type="gramStart"/>
      <w:r w:rsidRPr="0084696E">
        <w:rPr>
          <w:rFonts w:ascii="Times New Roman" w:hAnsi="Times New Roman" w:cs="Times New Roman"/>
          <w:sz w:val="22"/>
          <w:szCs w:val="22"/>
          <w:lang w:val="en-GB"/>
        </w:rPr>
        <w:t>Hans, V. Basil.</w:t>
      </w:r>
      <w:proofErr w:type="gramEnd"/>
      <w:r w:rsidRPr="0084696E">
        <w:rPr>
          <w:rFonts w:ascii="Times New Roman" w:hAnsi="Times New Roman" w:cs="Times New Roman"/>
          <w:sz w:val="22"/>
          <w:szCs w:val="22"/>
          <w:lang w:val="en-GB"/>
        </w:rPr>
        <w:t xml:space="preserve"> </w:t>
      </w:r>
      <w:proofErr w:type="gramStart"/>
      <w:r w:rsidRPr="0084696E">
        <w:rPr>
          <w:rFonts w:ascii="Times New Roman" w:eastAsia="Calibri" w:hAnsi="Times New Roman" w:cs="Times New Roman"/>
          <w:sz w:val="22"/>
          <w:szCs w:val="22"/>
          <w:lang w:val="en-GB"/>
        </w:rPr>
        <w:t>Climate Change and Indian Agricultu</w:t>
      </w:r>
      <w:r w:rsidRPr="0084696E">
        <w:rPr>
          <w:rFonts w:ascii="Times New Roman" w:hAnsi="Times New Roman" w:cs="Times New Roman"/>
          <w:sz w:val="22"/>
          <w:szCs w:val="22"/>
          <w:lang w:val="en-GB"/>
        </w:rPr>
        <w:t>re – Implications and Reactions.</w:t>
      </w:r>
      <w:proofErr w:type="gramEnd"/>
      <w:r w:rsidRPr="0084696E">
        <w:rPr>
          <w:rFonts w:ascii="Times New Roman" w:eastAsia="Calibri" w:hAnsi="Times New Roman" w:cs="Times New Roman"/>
          <w:sz w:val="22"/>
          <w:szCs w:val="22"/>
          <w:lang w:val="en-GB"/>
        </w:rPr>
        <w:t xml:space="preserve"> National Seminar on Civic Response to Global Warming – A Sociological Perspective, Dept of Sociology and Dept of Social Work, St Mary’s College, </w:t>
      </w:r>
      <w:proofErr w:type="spellStart"/>
      <w:r w:rsidRPr="0084696E">
        <w:rPr>
          <w:rFonts w:ascii="Times New Roman" w:eastAsia="Calibri" w:hAnsi="Times New Roman" w:cs="Times New Roman"/>
          <w:sz w:val="22"/>
          <w:szCs w:val="22"/>
          <w:lang w:val="en-GB"/>
        </w:rPr>
        <w:t>Shirva</w:t>
      </w:r>
      <w:proofErr w:type="spellEnd"/>
      <w:r w:rsidRPr="0084696E">
        <w:rPr>
          <w:rFonts w:ascii="Times New Roman" w:eastAsia="Calibri" w:hAnsi="Times New Roman" w:cs="Times New Roman"/>
          <w:sz w:val="22"/>
          <w:szCs w:val="22"/>
          <w:lang w:val="en-GB"/>
        </w:rPr>
        <w:t>, DK District, Karnataka</w:t>
      </w:r>
      <w:r w:rsidRPr="0084696E">
        <w:rPr>
          <w:rFonts w:ascii="Times New Roman" w:hAnsi="Times New Roman" w:cs="Times New Roman"/>
          <w:sz w:val="22"/>
          <w:szCs w:val="22"/>
          <w:lang w:val="en-GB"/>
        </w:rPr>
        <w:t xml:space="preserve"> (India)</w:t>
      </w:r>
      <w:r w:rsidRPr="0084696E">
        <w:rPr>
          <w:rFonts w:ascii="Times New Roman" w:eastAsia="Calibri" w:hAnsi="Times New Roman" w:cs="Times New Roman"/>
          <w:sz w:val="22"/>
          <w:szCs w:val="22"/>
          <w:lang w:val="en-GB"/>
        </w:rPr>
        <w:t xml:space="preserve"> and Mangalore Sociology Association, August 12-13, 2011.</w:t>
      </w:r>
    </w:p>
    <w:p w:rsidR="00423600" w:rsidRPr="0084696E" w:rsidRDefault="00423600" w:rsidP="00AD7F80">
      <w:pPr>
        <w:rPr>
          <w:rFonts w:ascii="Times New Roman" w:hAnsi="Times New Roman" w:cs="Times New Roman"/>
          <w:sz w:val="22"/>
          <w:szCs w:val="22"/>
          <w:lang w:val="en-GB"/>
        </w:rPr>
      </w:pPr>
      <w:proofErr w:type="gramStart"/>
      <w:r w:rsidRPr="0084696E">
        <w:rPr>
          <w:rFonts w:ascii="Times New Roman" w:hAnsi="Times New Roman" w:cs="Times New Roman"/>
          <w:sz w:val="22"/>
          <w:szCs w:val="22"/>
          <w:lang w:val="en-GB"/>
        </w:rPr>
        <w:t>Hans, V. Basil.</w:t>
      </w:r>
      <w:proofErr w:type="gramEnd"/>
      <w:r w:rsidRPr="0084696E">
        <w:rPr>
          <w:rFonts w:ascii="Times New Roman" w:hAnsi="Times New Roman" w:cs="Times New Roman"/>
          <w:sz w:val="22"/>
          <w:szCs w:val="22"/>
          <w:lang w:val="en-GB"/>
        </w:rPr>
        <w:t xml:space="preserve"> </w:t>
      </w:r>
      <w:proofErr w:type="gramStart"/>
      <w:r w:rsidRPr="0084696E">
        <w:rPr>
          <w:rFonts w:ascii="Times New Roman" w:hAnsi="Times New Roman" w:cs="Times New Roman"/>
          <w:sz w:val="22"/>
          <w:szCs w:val="22"/>
          <w:lang w:val="en-GB"/>
        </w:rPr>
        <w:t>Climate Change, Variability and Vulnerability – Strategies for Indian Agriculture.</w:t>
      </w:r>
      <w:proofErr w:type="gramEnd"/>
      <w:r w:rsidRPr="0084696E">
        <w:rPr>
          <w:rFonts w:ascii="Times New Roman" w:hAnsi="Times New Roman" w:cs="Times New Roman"/>
          <w:sz w:val="22"/>
          <w:szCs w:val="22"/>
          <w:lang w:val="en-GB"/>
        </w:rPr>
        <w:t xml:space="preserve"> In: </w:t>
      </w:r>
      <w:proofErr w:type="spellStart"/>
      <w:r w:rsidRPr="0084696E">
        <w:rPr>
          <w:rFonts w:ascii="Times New Roman" w:hAnsi="Times New Roman" w:cs="Times New Roman"/>
          <w:sz w:val="22"/>
          <w:szCs w:val="22"/>
          <w:lang w:val="en-GB"/>
        </w:rPr>
        <w:t>Rasure</w:t>
      </w:r>
      <w:proofErr w:type="spellEnd"/>
      <w:r w:rsidRPr="0084696E">
        <w:rPr>
          <w:rFonts w:ascii="Times New Roman" w:hAnsi="Times New Roman" w:cs="Times New Roman"/>
          <w:sz w:val="22"/>
          <w:szCs w:val="22"/>
          <w:lang w:val="en-GB"/>
        </w:rPr>
        <w:t xml:space="preserve">, K.A. (ed.), </w:t>
      </w:r>
      <w:r w:rsidRPr="0084696E">
        <w:rPr>
          <w:rFonts w:ascii="Times New Roman" w:hAnsi="Times New Roman" w:cs="Times New Roman"/>
          <w:i/>
          <w:iCs/>
          <w:sz w:val="22"/>
          <w:szCs w:val="22"/>
          <w:lang w:val="en-GB"/>
        </w:rPr>
        <w:t>Development of Agriculture in the Era of Climate Change</w:t>
      </w:r>
      <w:r w:rsidRPr="0084696E">
        <w:rPr>
          <w:rFonts w:ascii="Times New Roman" w:hAnsi="Times New Roman" w:cs="Times New Roman"/>
          <w:sz w:val="22"/>
          <w:szCs w:val="22"/>
          <w:lang w:val="en-GB"/>
        </w:rPr>
        <w:t xml:space="preserve">. </w:t>
      </w:r>
      <w:proofErr w:type="spellStart"/>
      <w:r w:rsidRPr="0084696E">
        <w:rPr>
          <w:rFonts w:ascii="Times New Roman" w:hAnsi="Times New Roman" w:cs="Times New Roman"/>
          <w:sz w:val="22"/>
          <w:szCs w:val="22"/>
          <w:lang w:val="en-GB"/>
        </w:rPr>
        <w:t>Jaipur</w:t>
      </w:r>
      <w:proofErr w:type="spellEnd"/>
      <w:r w:rsidRPr="0084696E">
        <w:rPr>
          <w:rFonts w:ascii="Times New Roman" w:hAnsi="Times New Roman" w:cs="Times New Roman"/>
          <w:sz w:val="22"/>
          <w:szCs w:val="22"/>
          <w:lang w:val="en-GB"/>
        </w:rPr>
        <w:t>: Oxford Book Company, 2012.</w:t>
      </w:r>
    </w:p>
    <w:p w:rsidR="00540B1C" w:rsidRPr="0084696E" w:rsidRDefault="00540B1C" w:rsidP="00AD7F80">
      <w:pPr>
        <w:rPr>
          <w:rFonts w:ascii="Times New Roman" w:hAnsi="Times New Roman" w:cs="Times New Roman"/>
          <w:sz w:val="22"/>
          <w:szCs w:val="22"/>
          <w:lang w:val="en-GB"/>
        </w:rPr>
      </w:pPr>
      <w:proofErr w:type="spellStart"/>
      <w:proofErr w:type="gramStart"/>
      <w:r w:rsidRPr="0084696E">
        <w:rPr>
          <w:rFonts w:ascii="Times New Roman" w:hAnsi="Times New Roman" w:cs="Times New Roman"/>
          <w:sz w:val="22"/>
          <w:szCs w:val="22"/>
          <w:lang w:val="en-GB"/>
        </w:rPr>
        <w:t>Kiran</w:t>
      </w:r>
      <w:proofErr w:type="spellEnd"/>
      <w:r w:rsidRPr="0084696E">
        <w:rPr>
          <w:rFonts w:ascii="Times New Roman" w:hAnsi="Times New Roman" w:cs="Times New Roman"/>
          <w:sz w:val="22"/>
          <w:szCs w:val="22"/>
          <w:lang w:val="en-GB"/>
        </w:rPr>
        <w:t xml:space="preserve">, V. Basil Hans and </w:t>
      </w:r>
      <w:proofErr w:type="spellStart"/>
      <w:r w:rsidRPr="0084696E">
        <w:rPr>
          <w:rFonts w:ascii="Times New Roman" w:hAnsi="Times New Roman" w:cs="Times New Roman"/>
          <w:sz w:val="22"/>
          <w:szCs w:val="22"/>
          <w:lang w:val="en-GB"/>
        </w:rPr>
        <w:t>Jayasheela</w:t>
      </w:r>
      <w:proofErr w:type="spellEnd"/>
      <w:r w:rsidRPr="0084696E">
        <w:rPr>
          <w:rFonts w:ascii="Times New Roman" w:hAnsi="Times New Roman" w:cs="Times New Roman"/>
          <w:sz w:val="22"/>
          <w:szCs w:val="22"/>
          <w:lang w:val="en-GB"/>
        </w:rPr>
        <w:t>.</w:t>
      </w:r>
      <w:proofErr w:type="gramEnd"/>
      <w:r w:rsidRPr="0084696E">
        <w:rPr>
          <w:rFonts w:ascii="Times New Roman" w:hAnsi="Times New Roman" w:cs="Times New Roman"/>
          <w:sz w:val="22"/>
          <w:szCs w:val="22"/>
          <w:lang w:val="en-GB"/>
        </w:rPr>
        <w:t xml:space="preserve"> Indian Agriculture: Crises and C</w:t>
      </w:r>
      <w:r w:rsidR="00AD7F80" w:rsidRPr="0084696E">
        <w:rPr>
          <w:rFonts w:ascii="Times New Roman" w:hAnsi="Times New Roman" w:cs="Times New Roman"/>
          <w:sz w:val="22"/>
          <w:szCs w:val="22"/>
          <w:lang w:val="en-GB"/>
        </w:rPr>
        <w:t>hallen</w:t>
      </w:r>
      <w:r w:rsidRPr="0084696E">
        <w:rPr>
          <w:rFonts w:ascii="Times New Roman" w:hAnsi="Times New Roman" w:cs="Times New Roman"/>
          <w:sz w:val="22"/>
          <w:szCs w:val="22"/>
          <w:lang w:val="en-GB"/>
        </w:rPr>
        <w:t>g</w:t>
      </w:r>
      <w:r w:rsidR="00AD7F80" w:rsidRPr="0084696E">
        <w:rPr>
          <w:rFonts w:ascii="Times New Roman" w:hAnsi="Times New Roman" w:cs="Times New Roman"/>
          <w:sz w:val="22"/>
          <w:szCs w:val="22"/>
          <w:lang w:val="en-GB"/>
        </w:rPr>
        <w:t>e</w:t>
      </w:r>
      <w:r w:rsidRPr="0084696E">
        <w:rPr>
          <w:rFonts w:ascii="Times New Roman" w:hAnsi="Times New Roman" w:cs="Times New Roman"/>
          <w:sz w:val="22"/>
          <w:szCs w:val="22"/>
          <w:lang w:val="en-GB"/>
        </w:rPr>
        <w:t xml:space="preserve">s under Globalisation. </w:t>
      </w:r>
      <w:r w:rsidRPr="0084696E">
        <w:rPr>
          <w:rFonts w:ascii="Times New Roman" w:hAnsi="Times New Roman" w:cs="Times New Roman"/>
          <w:i/>
          <w:iCs/>
          <w:sz w:val="22"/>
          <w:szCs w:val="22"/>
          <w:lang w:val="en-GB"/>
        </w:rPr>
        <w:t>Social Action,</w:t>
      </w:r>
      <w:r w:rsidR="00AD7F80" w:rsidRPr="0084696E">
        <w:rPr>
          <w:rFonts w:ascii="Times New Roman" w:hAnsi="Times New Roman" w:cs="Times New Roman"/>
          <w:i/>
          <w:iCs/>
          <w:sz w:val="22"/>
          <w:szCs w:val="22"/>
          <w:lang w:val="en-GB"/>
        </w:rPr>
        <w:t xml:space="preserve"> </w:t>
      </w:r>
      <w:r w:rsidR="00AD7F80" w:rsidRPr="0084696E">
        <w:rPr>
          <w:rFonts w:ascii="Times New Roman" w:hAnsi="Times New Roman" w:cs="Times New Roman"/>
          <w:sz w:val="22"/>
          <w:szCs w:val="22"/>
          <w:lang w:val="en-GB"/>
        </w:rPr>
        <w:t>69</w:t>
      </w:r>
      <w:r w:rsidR="004A52C2">
        <w:rPr>
          <w:rFonts w:ascii="Times New Roman" w:hAnsi="Times New Roman" w:cs="Times New Roman"/>
          <w:sz w:val="22"/>
          <w:szCs w:val="22"/>
          <w:lang w:val="en-GB"/>
        </w:rPr>
        <w:t xml:space="preserve"> </w:t>
      </w:r>
      <w:r w:rsidR="004A52C2" w:rsidRPr="0084696E">
        <w:rPr>
          <w:rFonts w:ascii="Times New Roman" w:hAnsi="Times New Roman" w:cs="Times New Roman"/>
          <w:sz w:val="22"/>
          <w:szCs w:val="22"/>
          <w:lang w:val="en-GB"/>
        </w:rPr>
        <w:t>(1</w:t>
      </w:r>
      <w:r w:rsidR="00AD7F80" w:rsidRPr="0084696E">
        <w:rPr>
          <w:rFonts w:ascii="Times New Roman" w:hAnsi="Times New Roman" w:cs="Times New Roman"/>
          <w:sz w:val="22"/>
          <w:szCs w:val="22"/>
          <w:lang w:val="en-GB"/>
        </w:rPr>
        <w:t>): 16-115.</w:t>
      </w:r>
    </w:p>
    <w:p w:rsidR="00423600" w:rsidRPr="0084696E" w:rsidRDefault="00423600" w:rsidP="00AD7F80">
      <w:pPr>
        <w:rPr>
          <w:rFonts w:ascii="Times New Roman" w:hAnsi="Times New Roman" w:cs="Times New Roman"/>
          <w:sz w:val="22"/>
          <w:szCs w:val="22"/>
          <w:lang w:val="en-GB"/>
        </w:rPr>
      </w:pPr>
      <w:r w:rsidRPr="0084696E">
        <w:rPr>
          <w:rFonts w:ascii="Times New Roman" w:hAnsi="Times New Roman" w:cs="Times New Roman"/>
          <w:sz w:val="22"/>
          <w:szCs w:val="22"/>
          <w:lang w:val="en-GB"/>
        </w:rPr>
        <w:t xml:space="preserve">Kumar, B. </w:t>
      </w:r>
      <w:proofErr w:type="spellStart"/>
      <w:r w:rsidRPr="0084696E">
        <w:rPr>
          <w:rFonts w:ascii="Times New Roman" w:hAnsi="Times New Roman" w:cs="Times New Roman"/>
          <w:sz w:val="22"/>
          <w:szCs w:val="22"/>
          <w:lang w:val="en-GB"/>
        </w:rPr>
        <w:t>Ganesh</w:t>
      </w:r>
      <w:proofErr w:type="spellEnd"/>
      <w:r w:rsidRPr="0084696E">
        <w:rPr>
          <w:rFonts w:ascii="Times New Roman" w:hAnsi="Times New Roman" w:cs="Times New Roman"/>
          <w:sz w:val="22"/>
          <w:szCs w:val="22"/>
          <w:lang w:val="en-GB"/>
        </w:rPr>
        <w:t xml:space="preserve">, R. </w:t>
      </w:r>
      <w:proofErr w:type="spellStart"/>
      <w:r w:rsidRPr="0084696E">
        <w:rPr>
          <w:rFonts w:ascii="Times New Roman" w:hAnsi="Times New Roman" w:cs="Times New Roman"/>
          <w:sz w:val="22"/>
          <w:szCs w:val="22"/>
          <w:lang w:val="en-GB"/>
        </w:rPr>
        <w:t>Sendhil</w:t>
      </w:r>
      <w:proofErr w:type="spellEnd"/>
      <w:r w:rsidRPr="0084696E">
        <w:rPr>
          <w:rFonts w:ascii="Times New Roman" w:hAnsi="Times New Roman" w:cs="Times New Roman"/>
          <w:sz w:val="22"/>
          <w:szCs w:val="22"/>
          <w:lang w:val="en-GB"/>
        </w:rPr>
        <w:t xml:space="preserve">, P. </w:t>
      </w:r>
      <w:proofErr w:type="spellStart"/>
      <w:r w:rsidRPr="0084696E">
        <w:rPr>
          <w:rFonts w:ascii="Times New Roman" w:hAnsi="Times New Roman" w:cs="Times New Roman"/>
          <w:sz w:val="22"/>
          <w:szCs w:val="22"/>
          <w:lang w:val="en-GB"/>
        </w:rPr>
        <w:t>Venkatesh</w:t>
      </w:r>
      <w:proofErr w:type="spellEnd"/>
      <w:r w:rsidRPr="0084696E">
        <w:rPr>
          <w:rFonts w:ascii="Times New Roman" w:hAnsi="Times New Roman" w:cs="Times New Roman"/>
          <w:sz w:val="22"/>
          <w:szCs w:val="22"/>
          <w:lang w:val="en-GB"/>
        </w:rPr>
        <w:t xml:space="preserve">, R. Raja, V. </w:t>
      </w:r>
      <w:proofErr w:type="spellStart"/>
      <w:r w:rsidRPr="0084696E">
        <w:rPr>
          <w:rFonts w:ascii="Times New Roman" w:hAnsi="Times New Roman" w:cs="Times New Roman"/>
          <w:sz w:val="22"/>
          <w:szCs w:val="22"/>
          <w:lang w:val="en-GB"/>
        </w:rPr>
        <w:t>Jayakumar</w:t>
      </w:r>
      <w:proofErr w:type="spellEnd"/>
      <w:r w:rsidRPr="0084696E">
        <w:rPr>
          <w:rFonts w:ascii="Times New Roman" w:hAnsi="Times New Roman" w:cs="Times New Roman"/>
          <w:sz w:val="22"/>
          <w:szCs w:val="22"/>
          <w:lang w:val="en-GB"/>
        </w:rPr>
        <w:t xml:space="preserve"> and S. </w:t>
      </w:r>
      <w:proofErr w:type="spellStart"/>
      <w:r w:rsidRPr="0084696E">
        <w:rPr>
          <w:rFonts w:ascii="Times New Roman" w:hAnsi="Times New Roman" w:cs="Times New Roman"/>
          <w:sz w:val="22"/>
          <w:szCs w:val="22"/>
          <w:lang w:val="en-GB"/>
        </w:rPr>
        <w:t>Jeyakumar</w:t>
      </w:r>
      <w:proofErr w:type="spellEnd"/>
      <w:r w:rsidRPr="0084696E">
        <w:rPr>
          <w:rFonts w:ascii="Times New Roman" w:hAnsi="Times New Roman" w:cs="Times New Roman"/>
          <w:sz w:val="22"/>
          <w:szCs w:val="22"/>
          <w:lang w:val="en-GB"/>
        </w:rPr>
        <w:t xml:space="preserve"> (2009). Socio-economic </w:t>
      </w:r>
      <w:r w:rsidR="00AD7F80" w:rsidRPr="0084696E">
        <w:rPr>
          <w:rFonts w:ascii="Times New Roman" w:hAnsi="Times New Roman" w:cs="Times New Roman"/>
          <w:sz w:val="22"/>
          <w:szCs w:val="22"/>
          <w:lang w:val="en-GB"/>
        </w:rPr>
        <w:t>Impact Assessment</w:t>
      </w:r>
      <w:r w:rsidRPr="0084696E">
        <w:rPr>
          <w:rFonts w:ascii="Times New Roman" w:hAnsi="Times New Roman" w:cs="Times New Roman"/>
          <w:sz w:val="22"/>
          <w:szCs w:val="22"/>
          <w:lang w:val="en-GB"/>
        </w:rPr>
        <w:t xml:space="preserve"> of Livelihood Security in Agriculture, Animal Husbandry and </w:t>
      </w:r>
      <w:r w:rsidRPr="0084696E">
        <w:rPr>
          <w:rFonts w:ascii="Times New Roman" w:hAnsi="Times New Roman" w:cs="Times New Roman"/>
          <w:sz w:val="22"/>
          <w:szCs w:val="22"/>
          <w:lang w:val="en-GB"/>
        </w:rPr>
        <w:lastRenderedPageBreak/>
        <w:t xml:space="preserve">Aquaculture on the Tsunami-hit Lands of Andaman. </w:t>
      </w:r>
      <w:r w:rsidRPr="0084696E">
        <w:rPr>
          <w:rFonts w:ascii="Times New Roman" w:hAnsi="Times New Roman" w:cs="Times New Roman"/>
          <w:i/>
          <w:iCs/>
          <w:sz w:val="22"/>
          <w:szCs w:val="22"/>
          <w:lang w:val="en-GB"/>
        </w:rPr>
        <w:t xml:space="preserve">Agricultural Economics Research Review </w:t>
      </w:r>
      <w:r w:rsidRPr="0084696E">
        <w:rPr>
          <w:rFonts w:ascii="Times New Roman" w:hAnsi="Times New Roman" w:cs="Times New Roman"/>
          <w:sz w:val="22"/>
          <w:szCs w:val="22"/>
          <w:lang w:val="en-GB"/>
        </w:rPr>
        <w:t>22(Conference Number):483-494.</w:t>
      </w:r>
    </w:p>
    <w:p w:rsidR="00423600" w:rsidRPr="0084696E" w:rsidRDefault="00423600" w:rsidP="00AD7F80">
      <w:pPr>
        <w:rPr>
          <w:rFonts w:ascii="Times New Roman" w:hAnsi="Times New Roman" w:cs="Times New Roman"/>
          <w:sz w:val="22"/>
          <w:szCs w:val="22"/>
          <w:lang w:val="en-GB"/>
        </w:rPr>
      </w:pPr>
      <w:proofErr w:type="spellStart"/>
      <w:r w:rsidRPr="0084696E">
        <w:rPr>
          <w:rFonts w:ascii="Times New Roman" w:hAnsi="Times New Roman" w:cs="Times New Roman"/>
          <w:sz w:val="22"/>
          <w:szCs w:val="22"/>
          <w:lang w:val="en-GB"/>
        </w:rPr>
        <w:t>Leuthard</w:t>
      </w:r>
      <w:proofErr w:type="spellEnd"/>
      <w:r w:rsidRPr="0084696E">
        <w:rPr>
          <w:rFonts w:ascii="Times New Roman" w:hAnsi="Times New Roman" w:cs="Times New Roman"/>
          <w:sz w:val="22"/>
          <w:szCs w:val="22"/>
          <w:lang w:val="en-GB"/>
        </w:rPr>
        <w:t xml:space="preserve">, Doris. Concluding comments on the economics of climate change.  </w:t>
      </w:r>
      <w:r w:rsidRPr="0084696E">
        <w:rPr>
          <w:rFonts w:ascii="Times New Roman" w:hAnsi="Times New Roman" w:cs="Times New Roman"/>
          <w:i/>
          <w:iCs/>
          <w:sz w:val="22"/>
          <w:szCs w:val="22"/>
          <w:lang w:val="en-GB"/>
        </w:rPr>
        <w:t>OECD Observer</w:t>
      </w:r>
      <w:r w:rsidRPr="0084696E">
        <w:rPr>
          <w:rFonts w:ascii="Times New Roman" w:hAnsi="Times New Roman" w:cs="Times New Roman"/>
          <w:sz w:val="22"/>
          <w:szCs w:val="22"/>
          <w:lang w:val="en-GB"/>
        </w:rPr>
        <w:t xml:space="preserve"> Supplement, 3-4 June, 2008, pp. 2-3.</w:t>
      </w:r>
    </w:p>
    <w:p w:rsidR="004006BE" w:rsidRPr="0084696E" w:rsidRDefault="004006BE" w:rsidP="00AD7F80">
      <w:pPr>
        <w:rPr>
          <w:rFonts w:ascii="Times New Roman" w:hAnsi="Times New Roman" w:cs="Times New Roman"/>
          <w:sz w:val="22"/>
          <w:szCs w:val="22"/>
          <w:lang w:val="en-GB"/>
        </w:rPr>
      </w:pPr>
      <w:proofErr w:type="spellStart"/>
      <w:r w:rsidRPr="0084696E">
        <w:rPr>
          <w:rFonts w:ascii="Times New Roman" w:hAnsi="Times New Roman" w:cs="Times New Roman"/>
          <w:sz w:val="22"/>
          <w:szCs w:val="22"/>
          <w:lang w:val="en-GB"/>
        </w:rPr>
        <w:t>Shyamala</w:t>
      </w:r>
      <w:proofErr w:type="spellEnd"/>
      <w:r w:rsidRPr="0084696E">
        <w:rPr>
          <w:rFonts w:ascii="Times New Roman" w:hAnsi="Times New Roman" w:cs="Times New Roman"/>
          <w:sz w:val="22"/>
          <w:szCs w:val="22"/>
          <w:lang w:val="en-GB"/>
        </w:rPr>
        <w:t xml:space="preserve">, A. (2011). “Global Warming: An </w:t>
      </w:r>
      <w:r w:rsidR="00423600" w:rsidRPr="0084696E">
        <w:rPr>
          <w:rFonts w:ascii="Times New Roman" w:hAnsi="Times New Roman" w:cs="Times New Roman"/>
          <w:sz w:val="22"/>
          <w:szCs w:val="22"/>
          <w:lang w:val="en-GB"/>
        </w:rPr>
        <w:t>Analysis</w:t>
      </w:r>
      <w:r w:rsidRPr="0084696E">
        <w:rPr>
          <w:rFonts w:ascii="Times New Roman" w:hAnsi="Times New Roman" w:cs="Times New Roman"/>
          <w:sz w:val="22"/>
          <w:szCs w:val="22"/>
          <w:lang w:val="en-GB"/>
        </w:rPr>
        <w:t>”</w:t>
      </w:r>
      <w:r w:rsidR="00423600" w:rsidRPr="0084696E">
        <w:rPr>
          <w:rFonts w:ascii="Times New Roman" w:hAnsi="Times New Roman" w:cs="Times New Roman"/>
          <w:sz w:val="22"/>
          <w:szCs w:val="22"/>
          <w:lang w:val="en-GB"/>
        </w:rPr>
        <w:t xml:space="preserve">. </w:t>
      </w:r>
      <w:r w:rsidRPr="0084696E">
        <w:rPr>
          <w:rFonts w:ascii="Times New Roman" w:hAnsi="Times New Roman" w:cs="Times New Roman"/>
          <w:i/>
          <w:iCs/>
          <w:sz w:val="22"/>
          <w:szCs w:val="22"/>
          <w:lang w:val="en-GB"/>
        </w:rPr>
        <w:t xml:space="preserve">Southern Economist September 15, </w:t>
      </w:r>
      <w:r w:rsidRPr="0084696E">
        <w:rPr>
          <w:rFonts w:ascii="Times New Roman" w:hAnsi="Times New Roman" w:cs="Times New Roman"/>
          <w:sz w:val="22"/>
          <w:szCs w:val="22"/>
          <w:lang w:val="en-GB"/>
        </w:rPr>
        <w:t>50</w:t>
      </w:r>
      <w:r w:rsidR="004A52C2">
        <w:rPr>
          <w:rFonts w:ascii="Times New Roman" w:hAnsi="Times New Roman" w:cs="Times New Roman"/>
          <w:sz w:val="22"/>
          <w:szCs w:val="22"/>
          <w:lang w:val="en-GB"/>
        </w:rPr>
        <w:t xml:space="preserve"> </w:t>
      </w:r>
      <w:r w:rsidRPr="0084696E">
        <w:rPr>
          <w:rFonts w:ascii="Times New Roman" w:hAnsi="Times New Roman" w:cs="Times New Roman"/>
          <w:sz w:val="22"/>
          <w:szCs w:val="22"/>
          <w:lang w:val="en-GB"/>
        </w:rPr>
        <w:t>(10): 12-12</w:t>
      </w:r>
    </w:p>
    <w:p w:rsidR="004006BE" w:rsidRPr="0084696E" w:rsidRDefault="00BE09CA" w:rsidP="00AD7F80">
      <w:pPr>
        <w:rPr>
          <w:rFonts w:ascii="Times New Roman" w:hAnsi="Times New Roman" w:cs="Times New Roman"/>
          <w:sz w:val="22"/>
          <w:szCs w:val="22"/>
          <w:lang w:val="en-GB"/>
        </w:rPr>
      </w:pPr>
      <w:proofErr w:type="spellStart"/>
      <w:r w:rsidRPr="0084696E">
        <w:rPr>
          <w:rFonts w:ascii="Times New Roman" w:hAnsi="Times New Roman" w:cs="Times New Roman"/>
          <w:sz w:val="22"/>
          <w:szCs w:val="22"/>
          <w:lang w:val="en-GB"/>
        </w:rPr>
        <w:t>Makower</w:t>
      </w:r>
      <w:proofErr w:type="spellEnd"/>
      <w:r w:rsidRPr="0084696E">
        <w:rPr>
          <w:rFonts w:ascii="Times New Roman" w:hAnsi="Times New Roman" w:cs="Times New Roman"/>
          <w:sz w:val="22"/>
          <w:szCs w:val="22"/>
          <w:lang w:val="en-GB"/>
        </w:rPr>
        <w:t>, Joel</w:t>
      </w:r>
      <w:r w:rsidR="008E586D" w:rsidRPr="0084696E">
        <w:rPr>
          <w:rFonts w:ascii="Times New Roman" w:hAnsi="Times New Roman" w:cs="Times New Roman"/>
          <w:sz w:val="22"/>
          <w:szCs w:val="22"/>
          <w:lang w:val="en-GB"/>
        </w:rPr>
        <w:t xml:space="preserve"> (</w:t>
      </w:r>
      <w:r w:rsidR="004006BE" w:rsidRPr="0084696E">
        <w:rPr>
          <w:rFonts w:ascii="Times New Roman" w:hAnsi="Times New Roman" w:cs="Times New Roman"/>
          <w:sz w:val="22"/>
          <w:szCs w:val="22"/>
          <w:lang w:val="en-GB"/>
        </w:rPr>
        <w:t xml:space="preserve">The Green </w:t>
      </w:r>
      <w:proofErr w:type="spellStart"/>
      <w:r w:rsidR="004006BE" w:rsidRPr="0084696E">
        <w:rPr>
          <w:rFonts w:ascii="Times New Roman" w:hAnsi="Times New Roman" w:cs="Times New Roman"/>
          <w:sz w:val="22"/>
          <w:szCs w:val="22"/>
          <w:lang w:val="en-GB"/>
        </w:rPr>
        <w:t>Patrotit</w:t>
      </w:r>
      <w:proofErr w:type="spellEnd"/>
      <w:r w:rsidR="004006BE" w:rsidRPr="0084696E">
        <w:rPr>
          <w:rFonts w:ascii="Times New Roman" w:hAnsi="Times New Roman" w:cs="Times New Roman"/>
          <w:sz w:val="22"/>
          <w:szCs w:val="22"/>
          <w:lang w:val="en-GB"/>
        </w:rPr>
        <w:t xml:space="preserve"> Working Group</w:t>
      </w:r>
      <w:r w:rsidR="008E586D" w:rsidRPr="0084696E">
        <w:rPr>
          <w:rFonts w:ascii="Times New Roman" w:hAnsi="Times New Roman" w:cs="Times New Roman"/>
          <w:sz w:val="22"/>
          <w:szCs w:val="22"/>
          <w:lang w:val="en-GB"/>
        </w:rPr>
        <w:t>)</w:t>
      </w:r>
      <w:r w:rsidR="004006BE" w:rsidRPr="0084696E">
        <w:rPr>
          <w:rFonts w:ascii="Times New Roman" w:hAnsi="Times New Roman" w:cs="Times New Roman"/>
          <w:sz w:val="22"/>
          <w:szCs w:val="22"/>
          <w:lang w:val="en-GB"/>
        </w:rPr>
        <w:t xml:space="preserve">. </w:t>
      </w:r>
      <w:r w:rsidR="004006BE" w:rsidRPr="0084696E">
        <w:rPr>
          <w:rFonts w:ascii="Times New Roman" w:hAnsi="Times New Roman" w:cs="Times New Roman"/>
          <w:i/>
          <w:iCs/>
          <w:sz w:val="22"/>
          <w:szCs w:val="22"/>
          <w:lang w:val="en-GB"/>
        </w:rPr>
        <w:t xml:space="preserve">50 Simple Steps to Save the Earth from </w:t>
      </w:r>
      <w:r w:rsidRPr="0084696E">
        <w:rPr>
          <w:rFonts w:ascii="Times New Roman" w:hAnsi="Times New Roman" w:cs="Times New Roman"/>
          <w:i/>
          <w:iCs/>
          <w:sz w:val="22"/>
          <w:szCs w:val="22"/>
          <w:lang w:val="en-GB"/>
        </w:rPr>
        <w:t>Global</w:t>
      </w:r>
      <w:r w:rsidR="004006BE" w:rsidRPr="0084696E">
        <w:rPr>
          <w:rFonts w:ascii="Times New Roman" w:hAnsi="Times New Roman" w:cs="Times New Roman"/>
          <w:i/>
          <w:iCs/>
          <w:sz w:val="22"/>
          <w:szCs w:val="22"/>
          <w:lang w:val="en-GB"/>
        </w:rPr>
        <w:t xml:space="preserve"> Warming</w:t>
      </w:r>
      <w:r w:rsidR="004006BE" w:rsidRPr="0084696E">
        <w:rPr>
          <w:rFonts w:ascii="Times New Roman" w:hAnsi="Times New Roman" w:cs="Times New Roman"/>
          <w:sz w:val="22"/>
          <w:szCs w:val="22"/>
          <w:lang w:val="en-GB"/>
        </w:rPr>
        <w:t xml:space="preserve">, </w:t>
      </w:r>
      <w:r w:rsidR="008E586D" w:rsidRPr="0084696E">
        <w:rPr>
          <w:rFonts w:ascii="Times New Roman" w:hAnsi="Times New Roman" w:cs="Times New Roman"/>
          <w:sz w:val="22"/>
          <w:szCs w:val="22"/>
          <w:lang w:val="en-GB"/>
        </w:rPr>
        <w:t xml:space="preserve">Mumbai: </w:t>
      </w:r>
      <w:proofErr w:type="spellStart"/>
      <w:r w:rsidR="004006BE" w:rsidRPr="0084696E">
        <w:rPr>
          <w:rFonts w:ascii="Times New Roman" w:hAnsi="Times New Roman" w:cs="Times New Roman"/>
          <w:sz w:val="22"/>
          <w:szCs w:val="22"/>
          <w:lang w:val="en-GB"/>
        </w:rPr>
        <w:t>Jaico</w:t>
      </w:r>
      <w:proofErr w:type="spellEnd"/>
      <w:r w:rsidR="004006BE" w:rsidRPr="0084696E">
        <w:rPr>
          <w:rFonts w:ascii="Times New Roman" w:hAnsi="Times New Roman" w:cs="Times New Roman"/>
          <w:sz w:val="22"/>
          <w:szCs w:val="22"/>
          <w:lang w:val="en-GB"/>
        </w:rPr>
        <w:t xml:space="preserve"> </w:t>
      </w:r>
      <w:r w:rsidR="008E586D" w:rsidRPr="0084696E">
        <w:rPr>
          <w:rFonts w:ascii="Times New Roman" w:hAnsi="Times New Roman" w:cs="Times New Roman"/>
          <w:sz w:val="22"/>
          <w:szCs w:val="22"/>
          <w:lang w:val="en-GB"/>
        </w:rPr>
        <w:t>Publishing</w:t>
      </w:r>
      <w:r w:rsidR="004006BE" w:rsidRPr="0084696E">
        <w:rPr>
          <w:rFonts w:ascii="Times New Roman" w:hAnsi="Times New Roman" w:cs="Times New Roman"/>
          <w:sz w:val="22"/>
          <w:szCs w:val="22"/>
          <w:lang w:val="en-GB"/>
        </w:rPr>
        <w:t xml:space="preserve"> </w:t>
      </w:r>
      <w:r w:rsidR="008E586D" w:rsidRPr="0084696E">
        <w:rPr>
          <w:rFonts w:ascii="Times New Roman" w:hAnsi="Times New Roman" w:cs="Times New Roman"/>
          <w:sz w:val="22"/>
          <w:szCs w:val="22"/>
          <w:lang w:val="en-GB"/>
        </w:rPr>
        <w:t>House</w:t>
      </w:r>
      <w:r w:rsidR="004006BE" w:rsidRPr="0084696E">
        <w:rPr>
          <w:rFonts w:ascii="Times New Roman" w:hAnsi="Times New Roman" w:cs="Times New Roman"/>
          <w:sz w:val="22"/>
          <w:szCs w:val="22"/>
          <w:lang w:val="en-GB"/>
        </w:rPr>
        <w:t xml:space="preserve">, </w:t>
      </w:r>
      <w:r w:rsidR="008E586D" w:rsidRPr="0084696E">
        <w:rPr>
          <w:rFonts w:ascii="Times New Roman" w:hAnsi="Times New Roman" w:cs="Times New Roman"/>
          <w:sz w:val="22"/>
          <w:szCs w:val="22"/>
          <w:lang w:val="en-GB"/>
        </w:rPr>
        <w:t>Third</w:t>
      </w:r>
      <w:r w:rsidR="004006BE" w:rsidRPr="0084696E">
        <w:rPr>
          <w:rFonts w:ascii="Times New Roman" w:hAnsi="Times New Roman" w:cs="Times New Roman"/>
          <w:sz w:val="22"/>
          <w:szCs w:val="22"/>
          <w:lang w:val="en-GB"/>
        </w:rPr>
        <w:t xml:space="preserve"> </w:t>
      </w:r>
      <w:r w:rsidR="008E586D" w:rsidRPr="0084696E">
        <w:rPr>
          <w:rFonts w:ascii="Times New Roman" w:hAnsi="Times New Roman" w:cs="Times New Roman"/>
          <w:sz w:val="22"/>
          <w:szCs w:val="22"/>
          <w:lang w:val="en-GB"/>
        </w:rPr>
        <w:t>Impression, 2010.</w:t>
      </w:r>
    </w:p>
    <w:p w:rsidR="00423600" w:rsidRPr="0084696E" w:rsidRDefault="00423600" w:rsidP="00AD7F80">
      <w:pPr>
        <w:rPr>
          <w:rFonts w:ascii="Times New Roman" w:hAnsi="Times New Roman" w:cs="Times New Roman"/>
          <w:sz w:val="22"/>
          <w:szCs w:val="22"/>
          <w:lang w:val="en-GB"/>
        </w:rPr>
      </w:pPr>
    </w:p>
    <w:p w:rsidR="00423600" w:rsidRPr="0084696E" w:rsidRDefault="00423600" w:rsidP="00AD7F80">
      <w:pPr>
        <w:rPr>
          <w:rFonts w:ascii="Times New Roman" w:hAnsi="Times New Roman" w:cs="Times New Roman"/>
          <w:sz w:val="22"/>
          <w:szCs w:val="22"/>
          <w:lang w:val="en-GB"/>
        </w:rPr>
      </w:pPr>
    </w:p>
    <w:sectPr w:rsidR="00423600" w:rsidRPr="0084696E" w:rsidSect="00CF57B9">
      <w:pgSz w:w="11907" w:h="16839" w:code="9"/>
      <w:pgMar w:top="2880" w:right="2880" w:bottom="288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1F" w:rsidRDefault="0049571F" w:rsidP="00736733">
      <w:r>
        <w:separator/>
      </w:r>
    </w:p>
  </w:endnote>
  <w:endnote w:type="continuationSeparator" w:id="0">
    <w:p w:rsidR="0049571F" w:rsidRDefault="0049571F" w:rsidP="007367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1F" w:rsidRDefault="0049571F" w:rsidP="00736733">
      <w:r>
        <w:separator/>
      </w:r>
    </w:p>
  </w:footnote>
  <w:footnote w:type="continuationSeparator" w:id="0">
    <w:p w:rsidR="0049571F" w:rsidRDefault="0049571F" w:rsidP="00736733">
      <w:r>
        <w:continuationSeparator/>
      </w:r>
    </w:p>
  </w:footnote>
  <w:footnote w:id="1">
    <w:p w:rsidR="00736733" w:rsidRPr="00BE09CA" w:rsidRDefault="00736733" w:rsidP="00111159">
      <w:pPr>
        <w:pStyle w:val="FootnoteText"/>
        <w:ind w:left="0"/>
        <w:rPr>
          <w:rFonts w:ascii="Times New Roman" w:hAnsi="Times New Roman" w:cs="Times New Roman"/>
          <w:lang w:val="en-GB"/>
        </w:rPr>
      </w:pPr>
      <w:r w:rsidRPr="00BE09CA">
        <w:rPr>
          <w:rStyle w:val="FootnoteReference"/>
          <w:rFonts w:ascii="Times New Roman" w:hAnsi="Times New Roman" w:cs="Times New Roman"/>
          <w:lang w:val="en-GB"/>
        </w:rPr>
        <w:footnoteRef/>
      </w:r>
      <w:r w:rsidRPr="00BE09CA">
        <w:rPr>
          <w:rFonts w:ascii="Times New Roman" w:hAnsi="Times New Roman" w:cs="Times New Roman"/>
          <w:lang w:val="en-GB"/>
        </w:rPr>
        <w:t xml:space="preserve"> </w:t>
      </w:r>
      <w:r w:rsidR="00111159" w:rsidRPr="00BE09CA">
        <w:rPr>
          <w:rFonts w:ascii="Times New Roman" w:hAnsi="Times New Roman" w:cs="Times New Roman"/>
          <w:lang w:val="en-GB"/>
        </w:rPr>
        <w:t xml:space="preserve">Corresponding Author – </w:t>
      </w:r>
      <w:r w:rsidRPr="00BE09CA">
        <w:rPr>
          <w:rFonts w:ascii="Times New Roman" w:hAnsi="Times New Roman" w:cs="Times New Roman"/>
          <w:lang w:val="en-GB"/>
        </w:rPr>
        <w:t xml:space="preserve">Associate Professor  &amp; Head, Dept. of Economics and Dean, Faculty of Arts, St Aloysius Evening College, Mangalore – 575 003, Karnataka State, INDIA. Email: </w:t>
      </w:r>
      <w:hyperlink r:id="rId1" w:history="1">
        <w:r w:rsidRPr="00BE09CA">
          <w:rPr>
            <w:rStyle w:val="Hyperlink"/>
            <w:rFonts w:ascii="Times New Roman" w:hAnsi="Times New Roman" w:cs="Times New Roman"/>
            <w:lang w:val="en-GB"/>
          </w:rPr>
          <w:t>vbasilhans@yahoo.com</w:t>
        </w:r>
      </w:hyperlink>
      <w:r w:rsidRPr="00BE09CA">
        <w:rPr>
          <w:rFonts w:ascii="Times New Roman" w:hAnsi="Times New Roman" w:cs="Times New Roman"/>
          <w:lang w:val="en-GB"/>
        </w:rPr>
        <w:t xml:space="preserve"> Mobile: 9845237602</w:t>
      </w:r>
    </w:p>
  </w:footnote>
  <w:footnote w:id="2">
    <w:p w:rsidR="00794B6C" w:rsidRPr="00BE09CA" w:rsidRDefault="00736733" w:rsidP="00111159">
      <w:pPr>
        <w:pStyle w:val="FootnoteText"/>
        <w:ind w:left="0"/>
        <w:rPr>
          <w:rFonts w:ascii="Times New Roman" w:hAnsi="Times New Roman" w:cs="Times New Roman"/>
          <w:lang w:val="en-GB"/>
        </w:rPr>
      </w:pPr>
      <w:r w:rsidRPr="00BE09CA">
        <w:rPr>
          <w:rStyle w:val="FootnoteReference"/>
          <w:rFonts w:ascii="Times New Roman" w:hAnsi="Times New Roman" w:cs="Times New Roman"/>
          <w:lang w:val="en-GB"/>
        </w:rPr>
        <w:footnoteRef/>
      </w:r>
      <w:r w:rsidRPr="00BE09CA">
        <w:rPr>
          <w:rFonts w:ascii="Times New Roman" w:hAnsi="Times New Roman" w:cs="Times New Roman"/>
          <w:lang w:val="en-GB"/>
        </w:rPr>
        <w:t xml:space="preserve"> </w:t>
      </w:r>
      <w:proofErr w:type="gramStart"/>
      <w:r w:rsidRPr="00BE09CA">
        <w:rPr>
          <w:rFonts w:ascii="Times New Roman" w:hAnsi="Times New Roman" w:cs="Times New Roman"/>
          <w:lang w:val="en-GB"/>
        </w:rPr>
        <w:t xml:space="preserve">Professor of Economics, </w:t>
      </w:r>
      <w:proofErr w:type="spellStart"/>
      <w:r w:rsidRPr="00BE09CA">
        <w:rPr>
          <w:rFonts w:ascii="Times New Roman" w:hAnsi="Times New Roman" w:cs="Times New Roman"/>
          <w:lang w:val="en-GB"/>
        </w:rPr>
        <w:t>Tumkur</w:t>
      </w:r>
      <w:proofErr w:type="spellEnd"/>
      <w:r w:rsidRPr="00BE09CA">
        <w:rPr>
          <w:rFonts w:ascii="Times New Roman" w:hAnsi="Times New Roman" w:cs="Times New Roman"/>
          <w:lang w:val="en-GB"/>
        </w:rPr>
        <w:t xml:space="preserve"> University, Karnataka</w:t>
      </w:r>
      <w:r w:rsidR="00794B6C" w:rsidRPr="00BE09CA">
        <w:rPr>
          <w:rFonts w:ascii="Times New Roman" w:hAnsi="Times New Roman" w:cs="Times New Roman"/>
          <w:lang w:val="en-GB"/>
        </w:rPr>
        <w:t xml:space="preserve"> State, India.</w:t>
      </w:r>
      <w:proofErr w:type="gramEnd"/>
      <w:r w:rsidR="00794B6C" w:rsidRPr="00BE09CA">
        <w:rPr>
          <w:rFonts w:ascii="Times New Roman" w:hAnsi="Times New Roman" w:cs="Times New Roman"/>
          <w:lang w:val="en-GB"/>
        </w:rPr>
        <w:t xml:space="preserve"> Email: </w:t>
      </w:r>
      <w:hyperlink r:id="rId2" w:history="1">
        <w:r w:rsidR="00794B6C" w:rsidRPr="00BE09CA">
          <w:rPr>
            <w:rStyle w:val="Hyperlink"/>
            <w:rFonts w:ascii="Times New Roman" w:hAnsi="Times New Roman" w:cs="Times New Roman"/>
            <w:lang w:val="en-GB"/>
          </w:rPr>
          <w:t>jayasheela_mu@yahoo.com</w:t>
        </w:r>
      </w:hyperlink>
    </w:p>
    <w:p w:rsidR="00794B6C" w:rsidRPr="00BE09CA" w:rsidRDefault="00794B6C" w:rsidP="00111159">
      <w:pPr>
        <w:pStyle w:val="FootnoteText"/>
        <w:ind w:left="0"/>
        <w:rPr>
          <w:rFonts w:ascii="Times New Roman" w:hAnsi="Times New Roman" w:cs="Times New Roman"/>
          <w:lang w:val="en-GB"/>
        </w:rPr>
      </w:pPr>
    </w:p>
    <w:p w:rsidR="00794B6C" w:rsidRPr="00BE09CA" w:rsidRDefault="00794B6C" w:rsidP="00111159">
      <w:pPr>
        <w:pStyle w:val="FootnoteText"/>
        <w:ind w:left="0"/>
        <w:rPr>
          <w:rFonts w:ascii="Times New Roman" w:hAnsi="Times New Roman" w:cs="Times New Roman"/>
          <w:lang w:val="en-GB"/>
        </w:rPr>
      </w:pPr>
    </w:p>
    <w:p w:rsidR="00736733" w:rsidRPr="00BE09CA" w:rsidRDefault="00794B6C" w:rsidP="00111159">
      <w:pPr>
        <w:pStyle w:val="FootnoteText"/>
        <w:ind w:left="0"/>
        <w:rPr>
          <w:rFonts w:ascii="Times New Roman" w:hAnsi="Times New Roman" w:cs="Times New Roman"/>
          <w:lang w:val="en-GB"/>
        </w:rPr>
      </w:pPr>
      <w:r w:rsidRPr="00BE09CA">
        <w:rPr>
          <w:rFonts w:ascii="Times New Roman" w:hAnsi="Times New Roman" w:cs="Times New Roman"/>
          <w:lang w:val="en-GB"/>
        </w:rPr>
        <w:t xml:space="preserve"> </w:t>
      </w:r>
    </w:p>
  </w:footnote>
  <w:footnote w:id="3">
    <w:p w:rsidR="009E4775" w:rsidRPr="009E4775" w:rsidRDefault="009E4775" w:rsidP="009E4775">
      <w:pPr>
        <w:pStyle w:val="FootnoteText"/>
        <w:ind w:left="0"/>
        <w:rPr>
          <w:rFonts w:ascii="Times New Roman" w:hAnsi="Times New Roman" w:cs="Times New Roman"/>
        </w:rPr>
      </w:pPr>
      <w:r w:rsidRPr="009E4775">
        <w:rPr>
          <w:rStyle w:val="FootnoteReference"/>
          <w:rFonts w:ascii="Times New Roman" w:hAnsi="Times New Roman" w:cs="Times New Roman"/>
        </w:rPr>
        <w:footnoteRef/>
      </w:r>
      <w:r w:rsidRPr="009E4775">
        <w:rPr>
          <w:rFonts w:ascii="Times New Roman" w:hAnsi="Times New Roman" w:cs="Times New Roman"/>
        </w:rPr>
        <w:t xml:space="preserve"> Nay, it is already there.  One day </w:t>
      </w:r>
      <w:r>
        <w:rPr>
          <w:rFonts w:ascii="Times New Roman" w:hAnsi="Times New Roman" w:cs="Times New Roman"/>
        </w:rPr>
        <w:t xml:space="preserve">climate refugees may come to dominate the international flow of migrants since they are losing not just land, but food supplies and livelihoods (Brown, 2004). </w:t>
      </w:r>
    </w:p>
  </w:footnote>
  <w:footnote w:id="4">
    <w:p w:rsidR="00751DED" w:rsidRPr="00604F6A" w:rsidRDefault="00794FA9" w:rsidP="00BE09CA">
      <w:pPr>
        <w:pStyle w:val="NormalWeb"/>
        <w:spacing w:before="0" w:beforeAutospacing="0" w:after="0" w:afterAutospacing="0"/>
        <w:jc w:val="both"/>
        <w:rPr>
          <w:sz w:val="20"/>
          <w:szCs w:val="20"/>
        </w:rPr>
      </w:pPr>
      <w:r w:rsidRPr="00604F6A">
        <w:rPr>
          <w:rStyle w:val="FootnoteReference"/>
          <w:sz w:val="20"/>
          <w:szCs w:val="20"/>
        </w:rPr>
        <w:footnoteRef/>
      </w:r>
      <w:r w:rsidRPr="00604F6A">
        <w:rPr>
          <w:sz w:val="20"/>
          <w:szCs w:val="20"/>
        </w:rPr>
        <w:t xml:space="preserve"> </w:t>
      </w:r>
      <w:r w:rsidR="00751DED" w:rsidRPr="00604F6A">
        <w:rPr>
          <w:sz w:val="20"/>
          <w:szCs w:val="20"/>
        </w:rPr>
        <w:t xml:space="preserve">There is also a population-growth history that can't be ignored. During at least the last half of the 20th century, population growth exploded in developing nations. From 1950 to 2000, world population grew 2.5 billion to six billion -- an increase of about 140per cent. Over that period, India went from 350 million people to over a billion </w:t>
      </w:r>
      <w:r w:rsidR="00BE09CA">
        <w:rPr>
          <w:sz w:val="20"/>
          <w:szCs w:val="20"/>
        </w:rPr>
        <w:t xml:space="preserve">– </w:t>
      </w:r>
      <w:r w:rsidR="00751DED" w:rsidRPr="00604F6A">
        <w:rPr>
          <w:sz w:val="20"/>
          <w:szCs w:val="20"/>
        </w:rPr>
        <w:t>up 182</w:t>
      </w:r>
      <w:r w:rsidR="00BE09CA">
        <w:rPr>
          <w:sz w:val="20"/>
          <w:szCs w:val="20"/>
        </w:rPr>
        <w:t xml:space="preserve"> </w:t>
      </w:r>
      <w:r w:rsidR="00751DED" w:rsidRPr="00604F6A">
        <w:rPr>
          <w:sz w:val="20"/>
          <w:szCs w:val="20"/>
        </w:rPr>
        <w:t xml:space="preserve">per cent, outpacing even China's increase. By comparison, the U.S. grew from 157 million to 287 million </w:t>
      </w:r>
      <w:r w:rsidR="00BE09CA">
        <w:rPr>
          <w:sz w:val="20"/>
          <w:szCs w:val="20"/>
        </w:rPr>
        <w:t xml:space="preserve">– </w:t>
      </w:r>
      <w:r w:rsidR="00751DED" w:rsidRPr="00604F6A">
        <w:rPr>
          <w:sz w:val="20"/>
          <w:szCs w:val="20"/>
        </w:rPr>
        <w:t xml:space="preserve">a rate of increase that is well below the world average. Rising number of people will generate emissions into the future. </w:t>
      </w:r>
      <w:r w:rsidR="00604F6A" w:rsidRPr="00604F6A">
        <w:rPr>
          <w:sz w:val="20"/>
          <w:szCs w:val="20"/>
        </w:rPr>
        <w:t xml:space="preserve"> W</w:t>
      </w:r>
      <w:r w:rsidR="00604F6A">
        <w:rPr>
          <w:sz w:val="20"/>
          <w:szCs w:val="20"/>
        </w:rPr>
        <w:t>e</w:t>
      </w:r>
      <w:r w:rsidR="00604F6A" w:rsidRPr="00604F6A">
        <w:rPr>
          <w:sz w:val="20"/>
          <w:szCs w:val="20"/>
        </w:rPr>
        <w:t xml:space="preserve"> can</w:t>
      </w:r>
      <w:r w:rsidR="00604F6A">
        <w:rPr>
          <w:sz w:val="20"/>
          <w:szCs w:val="20"/>
        </w:rPr>
        <w:t>not</w:t>
      </w:r>
      <w:r w:rsidR="00604F6A" w:rsidRPr="00604F6A">
        <w:rPr>
          <w:sz w:val="20"/>
          <w:szCs w:val="20"/>
        </w:rPr>
        <w:t xml:space="preserve"> go only by ‘per capita method’ to measure contribution to climate change and to fix responsibility</w:t>
      </w:r>
      <w:r w:rsidR="008E586D">
        <w:rPr>
          <w:sz w:val="20"/>
          <w:szCs w:val="20"/>
        </w:rPr>
        <w:t>.</w:t>
      </w:r>
      <w:r w:rsidR="00604F6A" w:rsidRPr="00604F6A">
        <w:rPr>
          <w:sz w:val="20"/>
          <w:szCs w:val="20"/>
        </w:rPr>
        <w:t xml:space="preserve"> Fighting climate change is a complex and dynamic undertaking. As with most metrics</w:t>
      </w:r>
      <w:r w:rsidR="008E586D">
        <w:rPr>
          <w:sz w:val="20"/>
          <w:szCs w:val="20"/>
        </w:rPr>
        <w:t>,</w:t>
      </w:r>
      <w:r w:rsidR="00BE09CA">
        <w:rPr>
          <w:sz w:val="20"/>
          <w:szCs w:val="20"/>
        </w:rPr>
        <w:t xml:space="preserve"> t</w:t>
      </w:r>
      <w:r w:rsidR="00604F6A" w:rsidRPr="00604F6A">
        <w:rPr>
          <w:sz w:val="20"/>
          <w:szCs w:val="20"/>
        </w:rPr>
        <w:t>he per capita standard is too simple</w:t>
      </w:r>
      <w:r w:rsidR="008E586D">
        <w:rPr>
          <w:sz w:val="20"/>
          <w:szCs w:val="20"/>
        </w:rPr>
        <w:t xml:space="preserve">, opines </w:t>
      </w:r>
      <w:proofErr w:type="spellStart"/>
      <w:r w:rsidR="00604F6A" w:rsidRPr="00BE09CA">
        <w:rPr>
          <w:color w:val="365F91" w:themeColor="accent1" w:themeShade="BF"/>
          <w:sz w:val="20"/>
          <w:szCs w:val="20"/>
        </w:rPr>
        <w:t>Antholis</w:t>
      </w:r>
      <w:proofErr w:type="spellEnd"/>
      <w:r w:rsidR="008E586D">
        <w:rPr>
          <w:color w:val="365F91" w:themeColor="accent1" w:themeShade="BF"/>
          <w:sz w:val="20"/>
          <w:szCs w:val="20"/>
        </w:rPr>
        <w:t xml:space="preserve"> (</w:t>
      </w:r>
      <w:r w:rsidR="00604F6A" w:rsidRPr="00604F6A">
        <w:rPr>
          <w:sz w:val="20"/>
          <w:szCs w:val="20"/>
        </w:rPr>
        <w:t xml:space="preserve">2009). </w:t>
      </w:r>
      <w:r w:rsidR="00751DED" w:rsidRPr="00604F6A">
        <w:rPr>
          <w:sz w:val="20"/>
          <w:szCs w:val="20"/>
        </w:rPr>
        <w:t xml:space="preserve">The responsibility </w:t>
      </w:r>
      <w:r w:rsidR="00604F6A">
        <w:rPr>
          <w:sz w:val="20"/>
          <w:szCs w:val="20"/>
        </w:rPr>
        <w:t>is,</w:t>
      </w:r>
      <w:r w:rsidR="00751DED" w:rsidRPr="00604F6A">
        <w:rPr>
          <w:sz w:val="20"/>
          <w:szCs w:val="20"/>
        </w:rPr>
        <w:t xml:space="preserve"> therefore</w:t>
      </w:r>
      <w:r w:rsidR="00604F6A">
        <w:rPr>
          <w:sz w:val="20"/>
          <w:szCs w:val="20"/>
        </w:rPr>
        <w:t>,</w:t>
      </w:r>
      <w:r w:rsidR="00751DED" w:rsidRPr="00604F6A">
        <w:rPr>
          <w:sz w:val="20"/>
          <w:szCs w:val="20"/>
        </w:rPr>
        <w:t xml:space="preserve"> </w:t>
      </w:r>
      <w:r w:rsidR="00604F6A" w:rsidRPr="00604F6A">
        <w:rPr>
          <w:sz w:val="20"/>
          <w:szCs w:val="20"/>
        </w:rPr>
        <w:t>both of</w:t>
      </w:r>
      <w:r w:rsidR="00751DED" w:rsidRPr="00604F6A">
        <w:rPr>
          <w:sz w:val="20"/>
          <w:szCs w:val="20"/>
        </w:rPr>
        <w:t xml:space="preserve"> the posterity and the present generation. </w:t>
      </w:r>
    </w:p>
    <w:p w:rsidR="00794FA9" w:rsidRPr="00751DED" w:rsidRDefault="00794FA9" w:rsidP="00BE09CA">
      <w:pPr>
        <w:pStyle w:val="FootnoteText"/>
        <w:ind w:left="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6CED"/>
    <w:multiLevelType w:val="hybridMultilevel"/>
    <w:tmpl w:val="518018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035B72"/>
    <w:multiLevelType w:val="hybridMultilevel"/>
    <w:tmpl w:val="EFCE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7479A"/>
    <w:multiLevelType w:val="hybridMultilevel"/>
    <w:tmpl w:val="3A38D6D0"/>
    <w:lvl w:ilvl="0" w:tplc="CF7671EE">
      <w:numFmt w:val="bullet"/>
      <w:lvlText w:val="-"/>
      <w:lvlJc w:val="left"/>
      <w:pPr>
        <w:ind w:left="907" w:hanging="360"/>
      </w:pPr>
      <w:rPr>
        <w:rFonts w:ascii="Times New Roman" w:eastAsiaTheme="minorHAns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36733"/>
    <w:rsid w:val="00041BFE"/>
    <w:rsid w:val="0004762F"/>
    <w:rsid w:val="00060ED8"/>
    <w:rsid w:val="00067CDA"/>
    <w:rsid w:val="000A4DAD"/>
    <w:rsid w:val="00111159"/>
    <w:rsid w:val="001B21DC"/>
    <w:rsid w:val="001F0A27"/>
    <w:rsid w:val="0039230A"/>
    <w:rsid w:val="003D6F12"/>
    <w:rsid w:val="004006BE"/>
    <w:rsid w:val="0040684B"/>
    <w:rsid w:val="00407C05"/>
    <w:rsid w:val="004123B1"/>
    <w:rsid w:val="00417C12"/>
    <w:rsid w:val="00423600"/>
    <w:rsid w:val="00457DE3"/>
    <w:rsid w:val="0049571F"/>
    <w:rsid w:val="004A52C2"/>
    <w:rsid w:val="004B3713"/>
    <w:rsid w:val="00540B1C"/>
    <w:rsid w:val="00595DB1"/>
    <w:rsid w:val="005F14AE"/>
    <w:rsid w:val="00604F6A"/>
    <w:rsid w:val="00611F85"/>
    <w:rsid w:val="006D594D"/>
    <w:rsid w:val="006F1A68"/>
    <w:rsid w:val="006F3911"/>
    <w:rsid w:val="006F7EB5"/>
    <w:rsid w:val="007361E5"/>
    <w:rsid w:val="00736733"/>
    <w:rsid w:val="00751DED"/>
    <w:rsid w:val="00794B6C"/>
    <w:rsid w:val="00794FA9"/>
    <w:rsid w:val="007A06DA"/>
    <w:rsid w:val="007C2EC3"/>
    <w:rsid w:val="007E6871"/>
    <w:rsid w:val="007F5068"/>
    <w:rsid w:val="008046CA"/>
    <w:rsid w:val="0084696E"/>
    <w:rsid w:val="008E586D"/>
    <w:rsid w:val="008E6544"/>
    <w:rsid w:val="00926311"/>
    <w:rsid w:val="0097274C"/>
    <w:rsid w:val="009B147E"/>
    <w:rsid w:val="009E4775"/>
    <w:rsid w:val="009F612B"/>
    <w:rsid w:val="00A73254"/>
    <w:rsid w:val="00A820B5"/>
    <w:rsid w:val="00AD7F80"/>
    <w:rsid w:val="00AE477B"/>
    <w:rsid w:val="00B06095"/>
    <w:rsid w:val="00BA733B"/>
    <w:rsid w:val="00BE09CA"/>
    <w:rsid w:val="00C5752D"/>
    <w:rsid w:val="00C762F1"/>
    <w:rsid w:val="00CC2E0D"/>
    <w:rsid w:val="00CF57B9"/>
    <w:rsid w:val="00CF593A"/>
    <w:rsid w:val="00D64009"/>
    <w:rsid w:val="00D67DC8"/>
    <w:rsid w:val="00D67F87"/>
    <w:rsid w:val="00D86D82"/>
    <w:rsid w:val="00DC0D00"/>
    <w:rsid w:val="00E1014A"/>
    <w:rsid w:val="00E1294A"/>
    <w:rsid w:val="00ED20B7"/>
    <w:rsid w:val="00EE1C85"/>
    <w:rsid w:val="00F12235"/>
    <w:rsid w:val="00F45886"/>
    <w:rsid w:val="00FE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Helvetica"/>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33"/>
    <w:rPr>
      <w:rFonts w:ascii="Tahoma" w:hAnsi="Tahoma" w:cs="Tahoma"/>
      <w:sz w:val="16"/>
      <w:szCs w:val="16"/>
    </w:rPr>
  </w:style>
  <w:style w:type="character" w:customStyle="1" w:styleId="BalloonTextChar">
    <w:name w:val="Balloon Text Char"/>
    <w:basedOn w:val="DefaultParagraphFont"/>
    <w:link w:val="BalloonText"/>
    <w:uiPriority w:val="99"/>
    <w:semiHidden/>
    <w:rsid w:val="00736733"/>
    <w:rPr>
      <w:rFonts w:ascii="Tahoma" w:hAnsi="Tahoma" w:cs="Tahoma"/>
      <w:sz w:val="16"/>
      <w:szCs w:val="16"/>
    </w:rPr>
  </w:style>
  <w:style w:type="paragraph" w:styleId="ListParagraph">
    <w:name w:val="List Paragraph"/>
    <w:basedOn w:val="Normal"/>
    <w:uiPriority w:val="34"/>
    <w:qFormat/>
    <w:rsid w:val="00736733"/>
    <w:pPr>
      <w:ind w:left="720"/>
      <w:contextualSpacing/>
    </w:pPr>
    <w:rPr>
      <w:rFonts w:cstheme="minorBidi"/>
      <w:sz w:val="22"/>
      <w:szCs w:val="22"/>
    </w:rPr>
  </w:style>
  <w:style w:type="paragraph" w:styleId="FootnoteText">
    <w:name w:val="footnote text"/>
    <w:basedOn w:val="Normal"/>
    <w:link w:val="FootnoteTextChar"/>
    <w:uiPriority w:val="99"/>
    <w:semiHidden/>
    <w:unhideWhenUsed/>
    <w:rsid w:val="00736733"/>
    <w:pPr>
      <w:ind w:left="547"/>
    </w:pPr>
    <w:rPr>
      <w:rFonts w:cstheme="minorBidi"/>
    </w:rPr>
  </w:style>
  <w:style w:type="character" w:customStyle="1" w:styleId="FootnoteTextChar">
    <w:name w:val="Footnote Text Char"/>
    <w:basedOn w:val="DefaultParagraphFont"/>
    <w:link w:val="FootnoteText"/>
    <w:uiPriority w:val="99"/>
    <w:semiHidden/>
    <w:rsid w:val="00736733"/>
    <w:rPr>
      <w:rFonts w:cstheme="minorBidi"/>
    </w:rPr>
  </w:style>
  <w:style w:type="character" w:styleId="FootnoteReference">
    <w:name w:val="footnote reference"/>
    <w:basedOn w:val="DefaultParagraphFont"/>
    <w:uiPriority w:val="99"/>
    <w:semiHidden/>
    <w:unhideWhenUsed/>
    <w:rsid w:val="00736733"/>
    <w:rPr>
      <w:vertAlign w:val="superscript"/>
    </w:rPr>
  </w:style>
  <w:style w:type="character" w:styleId="Hyperlink">
    <w:name w:val="Hyperlink"/>
    <w:basedOn w:val="DefaultParagraphFont"/>
    <w:uiPriority w:val="99"/>
    <w:unhideWhenUsed/>
    <w:rsid w:val="00736733"/>
    <w:rPr>
      <w:color w:val="0000FF" w:themeColor="hyperlink"/>
      <w:u w:val="single"/>
    </w:rPr>
  </w:style>
  <w:style w:type="character" w:styleId="Emphasis">
    <w:name w:val="Emphasis"/>
    <w:basedOn w:val="DefaultParagraphFont"/>
    <w:qFormat/>
    <w:rsid w:val="00736733"/>
    <w:rPr>
      <w:i/>
      <w:iCs/>
    </w:rPr>
  </w:style>
  <w:style w:type="paragraph" w:styleId="NormalWeb">
    <w:name w:val="Normal (Web)"/>
    <w:basedOn w:val="Normal"/>
    <w:unhideWhenUsed/>
    <w:rsid w:val="00E1294A"/>
    <w:pPr>
      <w:spacing w:before="100" w:beforeAutospacing="1" w:after="100" w:afterAutospacing="1"/>
      <w:jc w:val="left"/>
    </w:pPr>
    <w:rPr>
      <w:rFonts w:ascii="Times New Roman" w:eastAsia="Times New Roman" w:hAnsi="Times New Roman" w:cs="Times New Roman"/>
      <w:sz w:val="24"/>
      <w:szCs w:val="24"/>
      <w:lang w:bidi="hi-IN"/>
    </w:rPr>
  </w:style>
  <w:style w:type="paragraph" w:styleId="Header">
    <w:name w:val="header"/>
    <w:basedOn w:val="Normal"/>
    <w:link w:val="HeaderChar"/>
    <w:uiPriority w:val="99"/>
    <w:semiHidden/>
    <w:unhideWhenUsed/>
    <w:rsid w:val="00111159"/>
    <w:pPr>
      <w:tabs>
        <w:tab w:val="center" w:pos="4680"/>
        <w:tab w:val="right" w:pos="9360"/>
      </w:tabs>
    </w:pPr>
  </w:style>
  <w:style w:type="character" w:customStyle="1" w:styleId="HeaderChar">
    <w:name w:val="Header Char"/>
    <w:basedOn w:val="DefaultParagraphFont"/>
    <w:link w:val="Header"/>
    <w:uiPriority w:val="99"/>
    <w:semiHidden/>
    <w:rsid w:val="00111159"/>
  </w:style>
  <w:style w:type="paragraph" w:styleId="Footer">
    <w:name w:val="footer"/>
    <w:basedOn w:val="Normal"/>
    <w:link w:val="FooterChar"/>
    <w:uiPriority w:val="99"/>
    <w:unhideWhenUsed/>
    <w:rsid w:val="00111159"/>
    <w:pPr>
      <w:tabs>
        <w:tab w:val="center" w:pos="4680"/>
        <w:tab w:val="right" w:pos="9360"/>
      </w:tabs>
    </w:pPr>
  </w:style>
  <w:style w:type="character" w:customStyle="1" w:styleId="FooterChar">
    <w:name w:val="Footer Char"/>
    <w:basedOn w:val="DefaultParagraphFont"/>
    <w:link w:val="Footer"/>
    <w:uiPriority w:val="99"/>
    <w:rsid w:val="00111159"/>
  </w:style>
</w:styles>
</file>

<file path=word/webSettings.xml><?xml version="1.0" encoding="utf-8"?>
<w:webSettings xmlns:r="http://schemas.openxmlformats.org/officeDocument/2006/relationships" xmlns:w="http://schemas.openxmlformats.org/wordprocessingml/2006/main">
  <w:divs>
    <w:div w:id="5806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Precipitation_%28meteorology%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arbon_diox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emperature" TargetMode="External"/><Relationship Id="rId5" Type="http://schemas.openxmlformats.org/officeDocument/2006/relationships/webSettings" Target="webSettings.xml"/><Relationship Id="rId15" Type="http://schemas.openxmlformats.org/officeDocument/2006/relationships/hyperlink" Target="https://docs.google.com" TargetMode="External"/><Relationship Id="rId10" Type="http://schemas.openxmlformats.org/officeDocument/2006/relationships/hyperlink" Target="http://en.wikipedia.org/wiki/Global_warm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nline.wsj.com/article/SB124787011359360457.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jayasheela_mu@yahoo.com" TargetMode="External"/><Relationship Id="rId1" Type="http://schemas.openxmlformats.org/officeDocument/2006/relationships/hyperlink" Target="mailto:vbasilhan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A28ECD-26DC-4019-8C85-2412D797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B Hans</dc:creator>
  <cp:lastModifiedBy>IHDT</cp:lastModifiedBy>
  <cp:revision>2</cp:revision>
  <dcterms:created xsi:type="dcterms:W3CDTF">2011-12-12T03:48:00Z</dcterms:created>
  <dcterms:modified xsi:type="dcterms:W3CDTF">2011-12-12T03:48:00Z</dcterms:modified>
</cp:coreProperties>
</file>